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6034" w14:textId="03116621" w:rsidR="005A434D" w:rsidRPr="005A434D" w:rsidRDefault="005A434D" w:rsidP="005A434D">
      <w:pPr>
        <w:pStyle w:val="Header"/>
        <w:tabs>
          <w:tab w:val="clear" w:pos="8306"/>
          <w:tab w:val="right" w:pos="9639"/>
        </w:tabs>
        <w:jc w:val="right"/>
        <w:rPr>
          <w:b/>
          <w:sz w:val="24"/>
          <w:szCs w:val="24"/>
        </w:rPr>
      </w:pPr>
      <w:r w:rsidRPr="005A434D">
        <w:rPr>
          <w:b/>
          <w:sz w:val="24"/>
          <w:szCs w:val="24"/>
        </w:rPr>
        <w:t>Projektas</w:t>
      </w:r>
      <w:r w:rsidR="00C64761">
        <w:rPr>
          <w:b/>
          <w:sz w:val="24"/>
          <w:szCs w:val="24"/>
        </w:rPr>
        <w:t xml:space="preserve"> su papildymu</w:t>
      </w:r>
    </w:p>
    <w:p w14:paraId="15FB8E79" w14:textId="77777777" w:rsidR="005A434D" w:rsidRPr="007A0A8F" w:rsidRDefault="005A434D" w:rsidP="005A434D">
      <w:pPr>
        <w:pStyle w:val="Header"/>
        <w:tabs>
          <w:tab w:val="clear" w:pos="8306"/>
          <w:tab w:val="right" w:pos="9639"/>
        </w:tabs>
        <w:jc w:val="right"/>
        <w:rPr>
          <w:b/>
        </w:rPr>
      </w:pPr>
    </w:p>
    <w:p w14:paraId="6E957ACA" w14:textId="77777777" w:rsidR="005A434D" w:rsidRDefault="005A434D" w:rsidP="005A434D">
      <w:pPr>
        <w:pStyle w:val="Header"/>
        <w:tabs>
          <w:tab w:val="clear" w:pos="8306"/>
          <w:tab w:val="right" w:pos="9639"/>
        </w:tabs>
        <w:jc w:val="center"/>
      </w:pPr>
      <w:r>
        <w:object w:dxaOrig="729" w:dyaOrig="864" w14:anchorId="6556C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8" o:title=""/>
          </v:shape>
          <o:OLEObject Type="Embed" ProgID="PI3.Image" ShapeID="_x0000_i1025" DrawAspect="Content" ObjectID="_1778495291" r:id="rId9"/>
        </w:object>
      </w:r>
    </w:p>
    <w:p w14:paraId="7794987B" w14:textId="77777777" w:rsidR="005A434D" w:rsidRDefault="005A434D" w:rsidP="005A434D">
      <w:pPr>
        <w:pStyle w:val="Header"/>
        <w:jc w:val="center"/>
      </w:pPr>
    </w:p>
    <w:p w14:paraId="3498CF55" w14:textId="0C872D1B" w:rsidR="005A434D" w:rsidRDefault="005A434D" w:rsidP="005A434D">
      <w:pPr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14:paraId="38DA1D4E" w14:textId="22A31187" w:rsidR="00FF7BA4" w:rsidRDefault="00FF7BA4" w:rsidP="005A434D">
      <w:pPr>
        <w:jc w:val="center"/>
        <w:rPr>
          <w:b/>
          <w:sz w:val="24"/>
          <w:szCs w:val="24"/>
        </w:rPr>
      </w:pPr>
    </w:p>
    <w:p w14:paraId="64E439DD" w14:textId="228CBA9D" w:rsidR="00FF7BA4" w:rsidRDefault="00FF7BA4" w:rsidP="005A434D">
      <w:pPr>
        <w:jc w:val="center"/>
        <w:rPr>
          <w:b/>
          <w:sz w:val="24"/>
          <w:szCs w:val="24"/>
        </w:rPr>
      </w:pPr>
    </w:p>
    <w:p w14:paraId="0BDFDF06" w14:textId="0AF6263E" w:rsidR="00FF7BA4" w:rsidRPr="00FF7BA4" w:rsidRDefault="00FF7BA4" w:rsidP="005A434D">
      <w:pPr>
        <w:jc w:val="center"/>
        <w:rPr>
          <w:b/>
          <w:sz w:val="28"/>
          <w:szCs w:val="28"/>
        </w:rPr>
      </w:pPr>
      <w:r w:rsidRPr="00FF7BA4">
        <w:rPr>
          <w:b/>
          <w:sz w:val="28"/>
          <w:szCs w:val="28"/>
        </w:rPr>
        <w:t>SPRENDIMAS</w:t>
      </w:r>
    </w:p>
    <w:p w14:paraId="095FEB1F" w14:textId="38320262" w:rsidR="00B636C5" w:rsidRPr="005C3005" w:rsidRDefault="00B636C5" w:rsidP="00885863">
      <w:pPr>
        <w:jc w:val="center"/>
        <w:rPr>
          <w:b/>
          <w:bCs/>
          <w:sz w:val="24"/>
          <w:szCs w:val="24"/>
        </w:rPr>
      </w:pPr>
      <w:r w:rsidRPr="00B636C5">
        <w:rPr>
          <w:rFonts w:ascii="Times New Roman Bold" w:hAnsi="Times New Roman Bold"/>
          <w:b/>
          <w:bCs/>
          <w:caps/>
          <w:sz w:val="24"/>
          <w:szCs w:val="24"/>
        </w:rPr>
        <w:t>Dėl pritarimo projekto rengimui ir įgyvendinimui pagal Regioninės pažangos priemonės Nr. 09-003-02-02-11 (RE) „Sumažinti pažeidžiamų visuomenės grupių gerovės teritorinius skirtumus“ veiklą „Socialinio būsto fondo plėtra“</w:t>
      </w:r>
      <w:r w:rsidRPr="00B636C5">
        <w:rPr>
          <w:b/>
          <w:bCs/>
          <w:sz w:val="24"/>
          <w:szCs w:val="24"/>
        </w:rPr>
        <w:t xml:space="preserve"> </w:t>
      </w:r>
    </w:p>
    <w:p w14:paraId="795A5677" w14:textId="77777777" w:rsidR="00885863" w:rsidRPr="002536BC" w:rsidRDefault="00885863" w:rsidP="00885863">
      <w:pPr>
        <w:jc w:val="center"/>
        <w:rPr>
          <w:sz w:val="24"/>
          <w:szCs w:val="24"/>
        </w:rPr>
      </w:pPr>
    </w:p>
    <w:p w14:paraId="19B41E13" w14:textId="65A389F2" w:rsidR="00885863" w:rsidRDefault="00885863" w:rsidP="00885863">
      <w:pPr>
        <w:jc w:val="center"/>
        <w:rPr>
          <w:sz w:val="24"/>
        </w:rPr>
      </w:pPr>
      <w:r w:rsidRPr="008414A9">
        <w:rPr>
          <w:sz w:val="24"/>
        </w:rPr>
        <w:t>20</w:t>
      </w:r>
      <w:r>
        <w:rPr>
          <w:sz w:val="24"/>
        </w:rPr>
        <w:t>2</w:t>
      </w:r>
      <w:r w:rsidR="00216F9C">
        <w:rPr>
          <w:sz w:val="24"/>
        </w:rPr>
        <w:t>4</w:t>
      </w:r>
      <w:r w:rsidRPr="008414A9">
        <w:rPr>
          <w:sz w:val="24"/>
        </w:rPr>
        <w:t xml:space="preserve"> m. </w:t>
      </w:r>
      <w:r w:rsidR="005037D5">
        <w:rPr>
          <w:sz w:val="24"/>
        </w:rPr>
        <w:t>gegužės</w:t>
      </w:r>
      <w:r>
        <w:rPr>
          <w:sz w:val="24"/>
        </w:rPr>
        <w:t xml:space="preserve"> </w:t>
      </w:r>
      <w:r w:rsidR="005037D5">
        <w:rPr>
          <w:sz w:val="24"/>
        </w:rPr>
        <w:t>30</w:t>
      </w:r>
      <w:r w:rsidRPr="008414A9">
        <w:rPr>
          <w:sz w:val="24"/>
        </w:rPr>
        <w:t xml:space="preserve"> d. Nr.</w:t>
      </w:r>
      <w:r>
        <w:rPr>
          <w:sz w:val="24"/>
        </w:rPr>
        <w:t xml:space="preserve"> T-</w:t>
      </w:r>
    </w:p>
    <w:p w14:paraId="2DF288B5" w14:textId="77777777" w:rsidR="00885863" w:rsidRDefault="00885863" w:rsidP="00885863">
      <w:pPr>
        <w:jc w:val="center"/>
        <w:rPr>
          <w:sz w:val="24"/>
          <w:szCs w:val="24"/>
        </w:rPr>
      </w:pPr>
      <w:r w:rsidRPr="006A5C08">
        <w:rPr>
          <w:sz w:val="24"/>
          <w:szCs w:val="24"/>
        </w:rPr>
        <w:t>Panevėžys</w:t>
      </w:r>
    </w:p>
    <w:p w14:paraId="4C735E5F" w14:textId="77777777" w:rsidR="00885863" w:rsidRPr="006A5C08" w:rsidRDefault="00885863" w:rsidP="00885863">
      <w:pPr>
        <w:jc w:val="both"/>
        <w:rPr>
          <w:sz w:val="24"/>
          <w:szCs w:val="24"/>
        </w:rPr>
      </w:pPr>
    </w:p>
    <w:p w14:paraId="00F83B75" w14:textId="2D0E9CA9" w:rsidR="00885863" w:rsidRPr="00E25DA6" w:rsidRDefault="00885863" w:rsidP="00E3779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87DBB">
        <w:rPr>
          <w:sz w:val="24"/>
          <w:szCs w:val="24"/>
        </w:rPr>
        <w:t>Vadovaudamasi</w:t>
      </w:r>
      <w:r w:rsidR="00BA5313">
        <w:rPr>
          <w:sz w:val="24"/>
          <w:szCs w:val="24"/>
        </w:rPr>
        <w:t xml:space="preserve"> </w:t>
      </w:r>
      <w:r w:rsidRPr="00787DBB">
        <w:rPr>
          <w:sz w:val="24"/>
          <w:szCs w:val="24"/>
        </w:rPr>
        <w:t>Lietuvos</w:t>
      </w:r>
      <w:r w:rsidR="00BA5313">
        <w:rPr>
          <w:sz w:val="24"/>
          <w:szCs w:val="24"/>
        </w:rPr>
        <w:t xml:space="preserve"> </w:t>
      </w:r>
      <w:r w:rsidRPr="00787DBB">
        <w:rPr>
          <w:sz w:val="24"/>
          <w:szCs w:val="24"/>
        </w:rPr>
        <w:t>Respublikos</w:t>
      </w:r>
      <w:r w:rsidR="00BA5313">
        <w:rPr>
          <w:sz w:val="24"/>
          <w:szCs w:val="24"/>
        </w:rPr>
        <w:t xml:space="preserve"> </w:t>
      </w:r>
      <w:r w:rsidRPr="00787DBB">
        <w:rPr>
          <w:sz w:val="24"/>
          <w:szCs w:val="24"/>
        </w:rPr>
        <w:t>vietos</w:t>
      </w:r>
      <w:r w:rsidR="00BA5313">
        <w:rPr>
          <w:sz w:val="24"/>
          <w:szCs w:val="24"/>
        </w:rPr>
        <w:t xml:space="preserve"> </w:t>
      </w:r>
      <w:r w:rsidRPr="00787DBB">
        <w:rPr>
          <w:sz w:val="24"/>
          <w:szCs w:val="24"/>
        </w:rPr>
        <w:t>savivaldos</w:t>
      </w:r>
      <w:r w:rsidR="00BA5313">
        <w:rPr>
          <w:sz w:val="24"/>
          <w:szCs w:val="24"/>
        </w:rPr>
        <w:t xml:space="preserve"> </w:t>
      </w:r>
      <w:r w:rsidRPr="00787DBB">
        <w:rPr>
          <w:sz w:val="24"/>
          <w:szCs w:val="24"/>
        </w:rPr>
        <w:t>įstatymo</w:t>
      </w:r>
      <w:r w:rsidR="00430BC4">
        <w:rPr>
          <w:sz w:val="24"/>
          <w:szCs w:val="24"/>
        </w:rPr>
        <w:t xml:space="preserve"> </w:t>
      </w:r>
      <w:r w:rsidR="002178DC" w:rsidRPr="002178DC">
        <w:rPr>
          <w:sz w:val="24"/>
          <w:szCs w:val="24"/>
        </w:rPr>
        <w:t xml:space="preserve">15 straipsnio </w:t>
      </w:r>
      <w:r w:rsidR="0017560C">
        <w:rPr>
          <w:sz w:val="24"/>
          <w:szCs w:val="24"/>
        </w:rPr>
        <w:t>2</w:t>
      </w:r>
      <w:r w:rsidR="002178DC" w:rsidRPr="002178DC">
        <w:rPr>
          <w:sz w:val="24"/>
          <w:szCs w:val="24"/>
        </w:rPr>
        <w:t xml:space="preserve"> dal</w:t>
      </w:r>
      <w:r w:rsidR="0017560C">
        <w:rPr>
          <w:sz w:val="24"/>
          <w:szCs w:val="24"/>
        </w:rPr>
        <w:t xml:space="preserve">ies 23 punktu, </w:t>
      </w:r>
      <w:r w:rsidR="0017560C" w:rsidRPr="0017560C">
        <w:rPr>
          <w:sz w:val="24"/>
          <w:szCs w:val="24"/>
        </w:rPr>
        <w:t>Lietuvos Respublikos paramos būstui įsigyti ar išsinuomoti įstatym</w:t>
      </w:r>
      <w:r w:rsidR="0017560C">
        <w:rPr>
          <w:sz w:val="24"/>
          <w:szCs w:val="24"/>
        </w:rPr>
        <w:t>o 5 straipsnio 4 punktu</w:t>
      </w:r>
      <w:r>
        <w:rPr>
          <w:sz w:val="24"/>
          <w:szCs w:val="24"/>
        </w:rPr>
        <w:t xml:space="preserve"> ir</w:t>
      </w:r>
      <w:r w:rsidRPr="00787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atsižvelgdama į </w:t>
      </w:r>
      <w:r w:rsidR="00DC31B8" w:rsidRPr="00DC31B8">
        <w:rPr>
          <w:sz w:val="24"/>
          <w:szCs w:val="24"/>
        </w:rPr>
        <w:t xml:space="preserve">Regioninės pažangos priemonės </w:t>
      </w:r>
      <w:r w:rsidR="00E37798" w:rsidRPr="00E37798">
        <w:rPr>
          <w:sz w:val="24"/>
          <w:szCs w:val="24"/>
        </w:rPr>
        <w:t>Nr. 09-003-02-02-11 (</w:t>
      </w:r>
      <w:r w:rsidR="00E37798">
        <w:rPr>
          <w:sz w:val="24"/>
          <w:szCs w:val="24"/>
        </w:rPr>
        <w:t>RE</w:t>
      </w:r>
      <w:r w:rsidR="00E37798" w:rsidRPr="00E37798">
        <w:rPr>
          <w:sz w:val="24"/>
          <w:szCs w:val="24"/>
        </w:rPr>
        <w:t>) „</w:t>
      </w:r>
      <w:r w:rsidR="00E37798">
        <w:rPr>
          <w:sz w:val="24"/>
          <w:szCs w:val="24"/>
        </w:rPr>
        <w:t>S</w:t>
      </w:r>
      <w:r w:rsidR="00E37798" w:rsidRPr="00E37798">
        <w:rPr>
          <w:sz w:val="24"/>
          <w:szCs w:val="24"/>
        </w:rPr>
        <w:t>umažinti pažeidžiamų visuomenės grupių gerovės teritorinius skirtumus“ finansavimo gair</w:t>
      </w:r>
      <w:r w:rsidR="00E37798">
        <w:rPr>
          <w:sz w:val="24"/>
          <w:szCs w:val="24"/>
        </w:rPr>
        <w:t>es</w:t>
      </w:r>
      <w:r>
        <w:rPr>
          <w:sz w:val="24"/>
          <w:szCs w:val="24"/>
        </w:rPr>
        <w:t>, patvirtint</w:t>
      </w:r>
      <w:r w:rsidR="00DC31B8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E37798" w:rsidRPr="00E37798">
        <w:rPr>
          <w:color w:val="000000"/>
          <w:sz w:val="24"/>
          <w:szCs w:val="24"/>
        </w:rPr>
        <w:t>Lietuvos Respublikos socialinės apsaugos ir darbo ministro</w:t>
      </w:r>
      <w:r w:rsidR="00E37798">
        <w:rPr>
          <w:color w:val="000000"/>
          <w:sz w:val="24"/>
          <w:szCs w:val="24"/>
        </w:rPr>
        <w:t xml:space="preserve"> </w:t>
      </w:r>
      <w:r w:rsidR="00E37798" w:rsidRPr="00E37798">
        <w:rPr>
          <w:color w:val="000000"/>
          <w:sz w:val="24"/>
          <w:szCs w:val="24"/>
        </w:rPr>
        <w:t>2023 m. birželio 30 d. įsakymu Nr. A1-439</w:t>
      </w:r>
      <w:r w:rsidR="0011269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E37798">
        <w:rPr>
          <w:sz w:val="24"/>
          <w:szCs w:val="24"/>
        </w:rPr>
        <w:t>D</w:t>
      </w:r>
      <w:r w:rsidR="00E37798" w:rsidRPr="00E37798">
        <w:rPr>
          <w:sz w:val="24"/>
          <w:szCs w:val="24"/>
        </w:rPr>
        <w:t xml:space="preserve">ėl regioninės pažangos priemonės </w:t>
      </w:r>
      <w:r w:rsidR="00E37798">
        <w:rPr>
          <w:sz w:val="24"/>
          <w:szCs w:val="24"/>
        </w:rPr>
        <w:t>N</w:t>
      </w:r>
      <w:r w:rsidR="00E37798" w:rsidRPr="00E37798">
        <w:rPr>
          <w:sz w:val="24"/>
          <w:szCs w:val="24"/>
        </w:rPr>
        <w:t>r. 09-003-02-02-11 (</w:t>
      </w:r>
      <w:r w:rsidR="00E37798">
        <w:rPr>
          <w:sz w:val="24"/>
          <w:szCs w:val="24"/>
        </w:rPr>
        <w:t>RE</w:t>
      </w:r>
      <w:r w:rsidR="00E37798" w:rsidRPr="00E37798">
        <w:rPr>
          <w:sz w:val="24"/>
          <w:szCs w:val="24"/>
        </w:rPr>
        <w:t>) „</w:t>
      </w:r>
      <w:r w:rsidR="00E37798">
        <w:rPr>
          <w:sz w:val="24"/>
          <w:szCs w:val="24"/>
        </w:rPr>
        <w:t>S</w:t>
      </w:r>
      <w:r w:rsidR="00E37798" w:rsidRPr="00E37798">
        <w:rPr>
          <w:sz w:val="24"/>
          <w:szCs w:val="24"/>
        </w:rPr>
        <w:t>umažinti pažeidžiamų visuomenės grupių gerovės teritorinius skirtumus“ finansavimo gairių patvirtinimo</w:t>
      </w:r>
      <w:r w:rsidR="0011269B">
        <w:rPr>
          <w:bCs/>
          <w:sz w:val="24"/>
          <w:szCs w:val="24"/>
        </w:rPr>
        <w:t>“</w:t>
      </w:r>
      <w:r>
        <w:rPr>
          <w:sz w:val="24"/>
          <w:szCs w:val="24"/>
        </w:rPr>
        <w:t xml:space="preserve">, Savivaldybės taryba </w:t>
      </w:r>
      <w:r w:rsidRPr="00352DB4">
        <w:rPr>
          <w:spacing w:val="60"/>
          <w:sz w:val="24"/>
          <w:szCs w:val="24"/>
        </w:rPr>
        <w:t>nusprendži</w:t>
      </w:r>
      <w:r w:rsidRPr="00352DB4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4E0D9BEB" w14:textId="37CD863B" w:rsidR="00885863" w:rsidRPr="00D459DD" w:rsidRDefault="00885863" w:rsidP="00885863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16F9C">
        <w:rPr>
          <w:sz w:val="24"/>
          <w:szCs w:val="24"/>
        </w:rPr>
        <w:tab/>
      </w:r>
      <w:r w:rsidRPr="00241D13">
        <w:rPr>
          <w:sz w:val="24"/>
          <w:szCs w:val="24"/>
        </w:rPr>
        <w:t xml:space="preserve">Pritarti </w:t>
      </w:r>
      <w:r w:rsidR="005F086F" w:rsidRPr="005F086F">
        <w:rPr>
          <w:sz w:val="24"/>
          <w:szCs w:val="24"/>
        </w:rPr>
        <w:t>projekt</w:t>
      </w:r>
      <w:r w:rsidR="00121513">
        <w:rPr>
          <w:sz w:val="24"/>
          <w:szCs w:val="24"/>
        </w:rPr>
        <w:t>o</w:t>
      </w:r>
      <w:r w:rsidR="005F086F">
        <w:rPr>
          <w:i/>
          <w:iCs/>
        </w:rPr>
        <w:t xml:space="preserve"> </w:t>
      </w:r>
      <w:r>
        <w:rPr>
          <w:sz w:val="24"/>
          <w:szCs w:val="24"/>
        </w:rPr>
        <w:t>„</w:t>
      </w:r>
      <w:r w:rsidR="009A41E1" w:rsidRPr="009A41E1">
        <w:rPr>
          <w:sz w:val="24"/>
          <w:szCs w:val="24"/>
        </w:rPr>
        <w:t>Panevėžio r. socialinio būsto fondo neįgaliesiems bei gausioms šeimoms plėtra</w:t>
      </w:r>
      <w:r>
        <w:rPr>
          <w:sz w:val="24"/>
          <w:szCs w:val="24"/>
        </w:rPr>
        <w:t xml:space="preserve">“ </w:t>
      </w:r>
      <w:r w:rsidR="00E91026">
        <w:rPr>
          <w:sz w:val="24"/>
          <w:szCs w:val="24"/>
        </w:rPr>
        <w:t xml:space="preserve">rengimui ir </w:t>
      </w:r>
      <w:r>
        <w:rPr>
          <w:sz w:val="24"/>
          <w:szCs w:val="24"/>
        </w:rPr>
        <w:t>įgyvendinimui</w:t>
      </w:r>
      <w:r w:rsidR="00D459DD">
        <w:rPr>
          <w:sz w:val="24"/>
          <w:szCs w:val="24"/>
        </w:rPr>
        <w:t xml:space="preserve"> pagal </w:t>
      </w:r>
      <w:r w:rsidR="00D459DD" w:rsidRPr="00D459DD">
        <w:rPr>
          <w:sz w:val="24"/>
          <w:szCs w:val="24"/>
        </w:rPr>
        <w:t xml:space="preserve">Regioninės pažangos priemonę </w:t>
      </w:r>
      <w:r w:rsidR="007F74C5">
        <w:rPr>
          <w:sz w:val="24"/>
          <w:szCs w:val="24"/>
        </w:rPr>
        <w:br/>
      </w:r>
      <w:r w:rsidR="009A41E1" w:rsidRPr="009A41E1">
        <w:rPr>
          <w:sz w:val="24"/>
          <w:szCs w:val="24"/>
        </w:rPr>
        <w:t>Nr. 09-003-02-02-11 (RE) „Sumažinti pažeidžiamų visuomenės grupių gerovės teritorinius skirtumus“</w:t>
      </w:r>
      <w:r w:rsidR="009A41E1">
        <w:rPr>
          <w:sz w:val="24"/>
          <w:szCs w:val="24"/>
        </w:rPr>
        <w:t>.</w:t>
      </w:r>
    </w:p>
    <w:p w14:paraId="3DF77F33" w14:textId="593F5754" w:rsidR="00E116EC" w:rsidRPr="004868D3" w:rsidRDefault="00E116EC" w:rsidP="00E116E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753B">
        <w:rPr>
          <w:sz w:val="24"/>
          <w:szCs w:val="24"/>
        </w:rPr>
        <w:t>2.</w:t>
      </w:r>
      <w:r w:rsidRPr="003D753B">
        <w:rPr>
          <w:sz w:val="24"/>
          <w:szCs w:val="24"/>
        </w:rPr>
        <w:tab/>
        <w:t>Užtikrinti 1 punkte įvardyt</w:t>
      </w:r>
      <w:r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projekt</w:t>
      </w:r>
      <w:r>
        <w:rPr>
          <w:sz w:val="24"/>
          <w:szCs w:val="24"/>
        </w:rPr>
        <w:t>o</w:t>
      </w:r>
      <w:r w:rsidRPr="003D753B">
        <w:rPr>
          <w:sz w:val="24"/>
          <w:szCs w:val="24"/>
        </w:rPr>
        <w:t xml:space="preserve"> ne mažesnį nei </w:t>
      </w:r>
      <w:r>
        <w:rPr>
          <w:sz w:val="24"/>
          <w:szCs w:val="24"/>
        </w:rPr>
        <w:t>15</w:t>
      </w:r>
      <w:r w:rsidRPr="003D753B">
        <w:rPr>
          <w:sz w:val="24"/>
          <w:szCs w:val="24"/>
        </w:rPr>
        <w:t xml:space="preserve"> proc. bendrąjį finansavimą </w:t>
      </w:r>
      <w:r w:rsidRPr="004868D3">
        <w:rPr>
          <w:sz w:val="24"/>
          <w:szCs w:val="24"/>
        </w:rPr>
        <w:t>nuo visų tinkamų finansuoti projekt</w:t>
      </w:r>
      <w:r>
        <w:rPr>
          <w:sz w:val="24"/>
          <w:szCs w:val="24"/>
        </w:rPr>
        <w:t>o</w:t>
      </w:r>
      <w:r w:rsidRPr="004868D3">
        <w:rPr>
          <w:sz w:val="24"/>
          <w:szCs w:val="24"/>
        </w:rPr>
        <w:t xml:space="preserve"> išlaidų.</w:t>
      </w:r>
    </w:p>
    <w:p w14:paraId="5AD7AD95" w14:textId="77777777" w:rsidR="00E116EC" w:rsidRDefault="00E116EC" w:rsidP="00E116E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4868D3">
        <w:rPr>
          <w:sz w:val="24"/>
          <w:szCs w:val="24"/>
        </w:rPr>
        <w:t>3.</w:t>
      </w:r>
      <w:r w:rsidRPr="004868D3">
        <w:rPr>
          <w:sz w:val="24"/>
          <w:szCs w:val="24"/>
        </w:rPr>
        <w:tab/>
        <w:t xml:space="preserve">Įsipareigoti </w:t>
      </w:r>
      <w:r w:rsidRPr="004868D3">
        <w:rPr>
          <w:color w:val="000000"/>
          <w:sz w:val="24"/>
          <w:szCs w:val="24"/>
        </w:rPr>
        <w:t>padengti netinkamas finansuoti, tačiau</w:t>
      </w:r>
      <w:r w:rsidRPr="003D753B">
        <w:rPr>
          <w:color w:val="000000"/>
          <w:sz w:val="24"/>
          <w:szCs w:val="24"/>
        </w:rPr>
        <w:t xml:space="preserve"> </w:t>
      </w:r>
      <w:r w:rsidRPr="003D753B">
        <w:rPr>
          <w:sz w:val="24"/>
          <w:szCs w:val="24"/>
        </w:rPr>
        <w:t>1 punkte įvardyt</w:t>
      </w:r>
      <w:r>
        <w:rPr>
          <w:sz w:val="24"/>
          <w:szCs w:val="24"/>
        </w:rPr>
        <w:t>am</w:t>
      </w:r>
      <w:r w:rsidRPr="003D753B">
        <w:rPr>
          <w:color w:val="000000"/>
          <w:sz w:val="24"/>
          <w:szCs w:val="24"/>
        </w:rPr>
        <w:t xml:space="preserve"> projekt</w:t>
      </w:r>
      <w:r>
        <w:rPr>
          <w:color w:val="000000"/>
          <w:sz w:val="24"/>
          <w:szCs w:val="24"/>
        </w:rPr>
        <w:t>ui įgyvendinti būtinas išlaidas,</w:t>
      </w:r>
      <w:r w:rsidRPr="001C5A2B">
        <w:rPr>
          <w:color w:val="000000"/>
          <w:sz w:val="24"/>
          <w:szCs w:val="24"/>
        </w:rPr>
        <w:t xml:space="preserve"> ir tinkam</w:t>
      </w:r>
      <w:r>
        <w:rPr>
          <w:color w:val="000000"/>
          <w:sz w:val="24"/>
          <w:szCs w:val="24"/>
        </w:rPr>
        <w:t>as</w:t>
      </w:r>
      <w:r w:rsidRPr="001C5A2B">
        <w:rPr>
          <w:color w:val="000000"/>
          <w:sz w:val="24"/>
          <w:szCs w:val="24"/>
        </w:rPr>
        <w:t xml:space="preserve"> išlaid</w:t>
      </w:r>
      <w:r>
        <w:rPr>
          <w:color w:val="000000"/>
          <w:sz w:val="24"/>
          <w:szCs w:val="24"/>
        </w:rPr>
        <w:t>as, kurių nepadengia projektui</w:t>
      </w:r>
      <w:r w:rsidRPr="001C5A2B">
        <w:rPr>
          <w:color w:val="000000"/>
          <w:sz w:val="24"/>
          <w:szCs w:val="24"/>
        </w:rPr>
        <w:t xml:space="preserve"> skiriamas finansavimas</w:t>
      </w:r>
      <w:r>
        <w:rPr>
          <w:color w:val="000000"/>
          <w:sz w:val="24"/>
          <w:szCs w:val="24"/>
        </w:rPr>
        <w:t>.</w:t>
      </w:r>
    </w:p>
    <w:p w14:paraId="75D5A4A2" w14:textId="1A2962F1" w:rsidR="006C1CDE" w:rsidRDefault="00E116EC" w:rsidP="006C1C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D459DD" w:rsidRPr="000A0CD1">
        <w:rPr>
          <w:color w:val="000000" w:themeColor="text1"/>
          <w:sz w:val="24"/>
          <w:szCs w:val="24"/>
        </w:rPr>
        <w:t>.</w:t>
      </w:r>
      <w:r w:rsidR="00D459DD" w:rsidRPr="000A0CD1">
        <w:rPr>
          <w:color w:val="000000" w:themeColor="text1"/>
          <w:sz w:val="24"/>
          <w:szCs w:val="24"/>
        </w:rPr>
        <w:tab/>
      </w:r>
      <w:bookmarkStart w:id="0" w:name="_Hlk155771767"/>
      <w:r w:rsidR="00D459DD" w:rsidRPr="00F10AF4">
        <w:rPr>
          <w:color w:val="000000" w:themeColor="text1"/>
          <w:sz w:val="24"/>
          <w:szCs w:val="24"/>
        </w:rPr>
        <w:t xml:space="preserve">Užtikrinti 1 punkte įvardyto projekto </w:t>
      </w:r>
      <w:r w:rsidR="00F10AF4" w:rsidRPr="00F10AF4">
        <w:rPr>
          <w:color w:val="000000" w:themeColor="text1"/>
          <w:sz w:val="24"/>
          <w:szCs w:val="24"/>
        </w:rPr>
        <w:t xml:space="preserve">tęstinumą po šio projekto finansavimo pabaigos </w:t>
      </w:r>
      <w:r w:rsidR="007F74C5" w:rsidRPr="007F74C5">
        <w:rPr>
          <w:sz w:val="24"/>
          <w:szCs w:val="24"/>
        </w:rPr>
        <w:t xml:space="preserve">2021–2027 metų Europos Sąjungos fondų investicijų programos </w:t>
      </w:r>
      <w:r w:rsidR="00935F7C">
        <w:rPr>
          <w:sz w:val="24"/>
          <w:szCs w:val="24"/>
        </w:rPr>
        <w:t xml:space="preserve">ir Ekonomikos gaivinimo ir atsparumo didinimo plano „Naujos kartos Lietuva“ </w:t>
      </w:r>
      <w:r w:rsidR="007F74C5" w:rsidRPr="007F74C5">
        <w:rPr>
          <w:sz w:val="24"/>
          <w:szCs w:val="24"/>
        </w:rPr>
        <w:t>administravimo taisyklės</w:t>
      </w:r>
      <w:r w:rsidR="007F74C5">
        <w:rPr>
          <w:sz w:val="24"/>
          <w:szCs w:val="24"/>
        </w:rPr>
        <w:t xml:space="preserve">e </w:t>
      </w:r>
      <w:r w:rsidR="007F74C5" w:rsidRPr="000A0CD1">
        <w:rPr>
          <w:color w:val="000000" w:themeColor="text1"/>
          <w:sz w:val="24"/>
          <w:szCs w:val="24"/>
        </w:rPr>
        <w:t>nustatyta tvarka</w:t>
      </w:r>
      <w:bookmarkEnd w:id="0"/>
      <w:r w:rsidR="007F74C5">
        <w:rPr>
          <w:color w:val="000000" w:themeColor="text1"/>
          <w:sz w:val="24"/>
          <w:szCs w:val="24"/>
        </w:rPr>
        <w:t>.</w:t>
      </w:r>
    </w:p>
    <w:p w14:paraId="74313479" w14:textId="226AA835" w:rsidR="006C1CDE" w:rsidRDefault="006C1CDE" w:rsidP="006C1C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="005D31B4">
        <w:rPr>
          <w:color w:val="000000" w:themeColor="text1"/>
          <w:sz w:val="24"/>
          <w:szCs w:val="24"/>
        </w:rPr>
        <w:t xml:space="preserve"> </w:t>
      </w:r>
      <w:bookmarkStart w:id="1" w:name="_Hlk166140649"/>
      <w:r w:rsidR="005D31B4">
        <w:rPr>
          <w:color w:val="000000" w:themeColor="text1"/>
          <w:sz w:val="24"/>
          <w:szCs w:val="24"/>
        </w:rPr>
        <w:t xml:space="preserve"> </w:t>
      </w:r>
      <w:r w:rsidRPr="006C1CDE">
        <w:rPr>
          <w:color w:val="000000" w:themeColor="text1"/>
          <w:sz w:val="24"/>
          <w:szCs w:val="24"/>
        </w:rPr>
        <w:t xml:space="preserve">Pavesti </w:t>
      </w:r>
      <w:r w:rsidR="00430BC4">
        <w:rPr>
          <w:color w:val="000000" w:themeColor="text1"/>
          <w:sz w:val="24"/>
          <w:szCs w:val="24"/>
        </w:rPr>
        <w:t>Panevėžio</w:t>
      </w:r>
      <w:r>
        <w:rPr>
          <w:color w:val="000000" w:themeColor="text1"/>
          <w:sz w:val="24"/>
          <w:szCs w:val="24"/>
        </w:rPr>
        <w:t xml:space="preserve"> rajono savivaldybės </w:t>
      </w:r>
      <w:r w:rsidR="00430BC4">
        <w:rPr>
          <w:color w:val="000000" w:themeColor="text1"/>
          <w:sz w:val="24"/>
          <w:szCs w:val="24"/>
        </w:rPr>
        <w:t>administracijai</w:t>
      </w:r>
      <w:r w:rsidRPr="006C1CDE">
        <w:rPr>
          <w:color w:val="000000" w:themeColor="text1"/>
          <w:sz w:val="24"/>
          <w:szCs w:val="24"/>
        </w:rPr>
        <w:t xml:space="preserve"> vykdyti projektavimo ir statybos darbų užsakovo funkcijas įgyvendinant</w:t>
      </w:r>
      <w:r>
        <w:rPr>
          <w:color w:val="000000" w:themeColor="text1"/>
          <w:sz w:val="24"/>
          <w:szCs w:val="24"/>
        </w:rPr>
        <w:t xml:space="preserve"> </w:t>
      </w:r>
      <w:r w:rsidRPr="006C1CDE">
        <w:rPr>
          <w:color w:val="000000" w:themeColor="text1"/>
          <w:sz w:val="24"/>
          <w:szCs w:val="24"/>
        </w:rPr>
        <w:t>1 punkte</w:t>
      </w:r>
      <w:r>
        <w:rPr>
          <w:color w:val="000000" w:themeColor="text1"/>
          <w:sz w:val="24"/>
          <w:szCs w:val="24"/>
        </w:rPr>
        <w:t xml:space="preserve"> įvardytą projektą</w:t>
      </w:r>
      <w:r w:rsidR="00430BC4">
        <w:rPr>
          <w:color w:val="000000" w:themeColor="text1"/>
          <w:sz w:val="24"/>
          <w:szCs w:val="24"/>
        </w:rPr>
        <w:t>.</w:t>
      </w:r>
    </w:p>
    <w:p w14:paraId="44B78466" w14:textId="1F6FC078" w:rsidR="00430BC4" w:rsidRDefault="00AC2571" w:rsidP="006C1C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430BC4">
        <w:rPr>
          <w:color w:val="000000" w:themeColor="text1"/>
          <w:sz w:val="24"/>
          <w:szCs w:val="24"/>
        </w:rPr>
        <w:t xml:space="preserve">. Įgalioti Panevėžio rajono savivaldybės administracijos direktorių pasirašyti dokumentus, susijusius su 1 punkte įvardyto projekto rengimu ir įgyvendinimu. </w:t>
      </w:r>
    </w:p>
    <w:p w14:paraId="7336D100" w14:textId="44390682" w:rsidR="00AC2571" w:rsidRDefault="00AC2571" w:rsidP="006C1CDE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451E76">
        <w:rPr>
          <w:color w:val="000000" w:themeColor="text1"/>
          <w:sz w:val="24"/>
          <w:szCs w:val="24"/>
          <w:highlight w:val="green"/>
        </w:rPr>
        <w:t xml:space="preserve">7. Užtikrinti, kad 1 punkte įvardyto projekto lėšomis finansuoti būstai 5 </w:t>
      </w:r>
      <w:r w:rsidR="00451E76" w:rsidRPr="00451E76">
        <w:rPr>
          <w:color w:val="000000" w:themeColor="text1"/>
          <w:sz w:val="24"/>
          <w:szCs w:val="24"/>
          <w:highlight w:val="green"/>
        </w:rPr>
        <w:t xml:space="preserve">(penkerius) </w:t>
      </w:r>
      <w:r w:rsidRPr="00451E76">
        <w:rPr>
          <w:color w:val="000000" w:themeColor="text1"/>
          <w:sz w:val="24"/>
          <w:szCs w:val="24"/>
          <w:highlight w:val="green"/>
        </w:rPr>
        <w:t>metus</w:t>
      </w:r>
      <w:r w:rsidR="00B07A4F">
        <w:rPr>
          <w:color w:val="000000" w:themeColor="text1"/>
          <w:sz w:val="24"/>
          <w:szCs w:val="24"/>
          <w:highlight w:val="green"/>
        </w:rPr>
        <w:t xml:space="preserve"> po projekto įgyvendinimo pabaigos</w:t>
      </w:r>
      <w:r w:rsidRPr="00451E76">
        <w:rPr>
          <w:color w:val="000000" w:themeColor="text1"/>
          <w:sz w:val="24"/>
          <w:szCs w:val="24"/>
          <w:highlight w:val="green"/>
        </w:rPr>
        <w:t xml:space="preserve"> liks socialinio būsto fondo sąraše.</w:t>
      </w:r>
    </w:p>
    <w:bookmarkEnd w:id="1"/>
    <w:p w14:paraId="4A6F2D6E" w14:textId="77777777" w:rsidR="007F74C5" w:rsidRPr="007F74C5" w:rsidRDefault="007F74C5" w:rsidP="007F74C5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17DAA7A1" w14:textId="77777777" w:rsidR="007B0334" w:rsidRDefault="007B0334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0533EDA7" w14:textId="77777777" w:rsidR="00AC2571" w:rsidRDefault="00AC2571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1EE68A4F" w14:textId="77777777" w:rsidR="00674E22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059FFD8A" w14:textId="77777777" w:rsidR="00674E22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35D1D731" w14:textId="77777777" w:rsidR="00674E22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30F5D064" w14:textId="77777777" w:rsidR="00674E22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6CC82B23" w14:textId="77777777" w:rsidR="00674E22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</w:p>
    <w:p w14:paraId="7F0FD9A9" w14:textId="43483931" w:rsidR="00674E22" w:rsidRDefault="005037D5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Julita </w:t>
      </w:r>
      <w:proofErr w:type="spellStart"/>
      <w:r>
        <w:rPr>
          <w:sz w:val="24"/>
          <w:szCs w:val="24"/>
          <w:lang w:eastAsia="lt-LT"/>
        </w:rPr>
        <w:t>Kireilienė</w:t>
      </w:r>
      <w:proofErr w:type="spellEnd"/>
    </w:p>
    <w:p w14:paraId="52F483FD" w14:textId="4DA61581" w:rsidR="00674E22" w:rsidRPr="00A43C76" w:rsidRDefault="00674E22" w:rsidP="007B0334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2024-0</w:t>
      </w:r>
      <w:r w:rsidR="005037D5">
        <w:rPr>
          <w:sz w:val="24"/>
          <w:szCs w:val="24"/>
          <w:lang w:eastAsia="lt-LT"/>
        </w:rPr>
        <w:t>5</w:t>
      </w:r>
      <w:r>
        <w:rPr>
          <w:sz w:val="24"/>
          <w:szCs w:val="24"/>
          <w:lang w:eastAsia="lt-LT"/>
        </w:rPr>
        <w:t>-0</w:t>
      </w:r>
      <w:r w:rsidR="00430BC4">
        <w:rPr>
          <w:sz w:val="24"/>
          <w:szCs w:val="24"/>
          <w:lang w:eastAsia="lt-LT"/>
        </w:rPr>
        <w:t>9</w:t>
      </w:r>
    </w:p>
    <w:p w14:paraId="4F23C50B" w14:textId="19F7B77E" w:rsidR="007B1F15" w:rsidRPr="00A43C76" w:rsidRDefault="00C12EBF" w:rsidP="00FF7BA4">
      <w:pPr>
        <w:suppressAutoHyphens w:val="0"/>
        <w:jc w:val="center"/>
        <w:rPr>
          <w:b/>
          <w:sz w:val="24"/>
          <w:szCs w:val="24"/>
        </w:rPr>
      </w:pPr>
      <w:r w:rsidRPr="00A43C76">
        <w:rPr>
          <w:sz w:val="24"/>
          <w:szCs w:val="24"/>
        </w:rPr>
        <w:br w:type="page"/>
      </w:r>
      <w:r w:rsidR="007B1F15" w:rsidRPr="00A43C76">
        <w:rPr>
          <w:b/>
          <w:sz w:val="24"/>
          <w:szCs w:val="24"/>
        </w:rPr>
        <w:lastRenderedPageBreak/>
        <w:t>PANEVĖŽIO RAJONO SAVIVALDYBĖS ADMINISTRACIJOS</w:t>
      </w:r>
    </w:p>
    <w:p w14:paraId="2A4B1C3A" w14:textId="77777777" w:rsidR="007B1F15" w:rsidRPr="00A43C76" w:rsidRDefault="007B1F15" w:rsidP="007B1F15">
      <w:pPr>
        <w:jc w:val="center"/>
        <w:rPr>
          <w:sz w:val="24"/>
          <w:szCs w:val="24"/>
        </w:rPr>
      </w:pPr>
      <w:r w:rsidRPr="00A43C76">
        <w:rPr>
          <w:b/>
          <w:sz w:val="24"/>
          <w:szCs w:val="24"/>
        </w:rPr>
        <w:t>INVESTICIJŲ IR UŽSIENIO RYŠIŲ SKYRIUS</w:t>
      </w:r>
    </w:p>
    <w:p w14:paraId="1E869FC2" w14:textId="77777777" w:rsidR="0024046A" w:rsidRPr="00A43C76" w:rsidRDefault="0024046A" w:rsidP="00591ABB">
      <w:pPr>
        <w:rPr>
          <w:sz w:val="24"/>
          <w:szCs w:val="24"/>
        </w:rPr>
      </w:pPr>
    </w:p>
    <w:p w14:paraId="2DABA248" w14:textId="77777777" w:rsidR="007B1F15" w:rsidRPr="00A43C76" w:rsidRDefault="007B1F15" w:rsidP="007B1F15">
      <w:pPr>
        <w:rPr>
          <w:sz w:val="24"/>
          <w:szCs w:val="24"/>
        </w:rPr>
      </w:pPr>
      <w:r w:rsidRPr="00A43C76">
        <w:rPr>
          <w:sz w:val="24"/>
          <w:szCs w:val="24"/>
        </w:rPr>
        <w:t>Panevėžio rajono savivaldybės tarybai</w:t>
      </w:r>
    </w:p>
    <w:p w14:paraId="2C7D5E9A" w14:textId="77777777" w:rsidR="0024046A" w:rsidRPr="00A43C76" w:rsidRDefault="0024046A" w:rsidP="007B1F15">
      <w:pPr>
        <w:rPr>
          <w:sz w:val="24"/>
          <w:szCs w:val="24"/>
        </w:rPr>
      </w:pPr>
    </w:p>
    <w:p w14:paraId="60A3077F" w14:textId="2DE948DB" w:rsidR="007B1F15" w:rsidRPr="00A43C76" w:rsidRDefault="00B56290" w:rsidP="005037D5">
      <w:pPr>
        <w:jc w:val="center"/>
        <w:rPr>
          <w:b/>
          <w:bCs/>
          <w:sz w:val="24"/>
          <w:szCs w:val="24"/>
          <w:lang w:eastAsia="lt-LT"/>
        </w:rPr>
      </w:pPr>
      <w:r w:rsidRPr="00A43C76">
        <w:rPr>
          <w:b/>
          <w:sz w:val="24"/>
          <w:szCs w:val="24"/>
        </w:rPr>
        <w:t xml:space="preserve">SAVIVALDYBĖS TARYBOS </w:t>
      </w:r>
      <w:r w:rsidR="007B1F15" w:rsidRPr="00A43C76">
        <w:rPr>
          <w:b/>
          <w:sz w:val="24"/>
          <w:szCs w:val="24"/>
        </w:rPr>
        <w:t>SPRENDIMO „</w:t>
      </w:r>
      <w:r w:rsidR="005037D5" w:rsidRPr="005037D5">
        <w:rPr>
          <w:b/>
          <w:bCs/>
          <w:sz w:val="24"/>
          <w:szCs w:val="24"/>
        </w:rPr>
        <w:t xml:space="preserve">DĖL PRITARIMO PROJEKTO RENGIMUI IR ĮGYVENDINIMUI PAGAL REGIONINĖS PAŽANGOS PRIEMONĖS </w:t>
      </w:r>
      <w:r w:rsidR="005037D5">
        <w:rPr>
          <w:b/>
          <w:bCs/>
          <w:sz w:val="24"/>
          <w:szCs w:val="24"/>
        </w:rPr>
        <w:t xml:space="preserve">                         </w:t>
      </w:r>
      <w:r w:rsidR="005037D5" w:rsidRPr="005037D5">
        <w:rPr>
          <w:b/>
          <w:bCs/>
          <w:sz w:val="24"/>
          <w:szCs w:val="24"/>
        </w:rPr>
        <w:t xml:space="preserve">NR. 09-003-02-02-11 (RE) „SUMAŽINTI PAŽEIDŽIAMŲ VISUOMENĖS GRUPIŲ GEROVĖS TERITORINIUS SKIRTUMUS“ VEIKLĄ „SOCIALINIO BŪSTO FONDO PLĖTRA“ </w:t>
      </w:r>
      <w:r w:rsidR="007B1F15" w:rsidRPr="00A43C76">
        <w:rPr>
          <w:b/>
          <w:sz w:val="24"/>
          <w:szCs w:val="24"/>
        </w:rPr>
        <w:t>PROJEKTO</w:t>
      </w:r>
      <w:r w:rsidR="005037D5">
        <w:rPr>
          <w:b/>
          <w:sz w:val="24"/>
          <w:szCs w:val="24"/>
        </w:rPr>
        <w:t xml:space="preserve"> </w:t>
      </w:r>
      <w:r w:rsidRPr="00A43C76">
        <w:rPr>
          <w:b/>
          <w:sz w:val="24"/>
          <w:szCs w:val="24"/>
        </w:rPr>
        <w:t>AIŠKINAMASIS RAŠTAS</w:t>
      </w:r>
    </w:p>
    <w:p w14:paraId="69636CE6" w14:textId="77777777" w:rsidR="007B1F15" w:rsidRPr="00A43C76" w:rsidRDefault="007B1F15" w:rsidP="007B1F15">
      <w:pPr>
        <w:jc w:val="center"/>
        <w:rPr>
          <w:sz w:val="24"/>
          <w:szCs w:val="24"/>
        </w:rPr>
      </w:pPr>
    </w:p>
    <w:p w14:paraId="2655A4A0" w14:textId="7F9C1B24" w:rsidR="007B1F15" w:rsidRPr="00A43C76" w:rsidRDefault="00811044" w:rsidP="007B1F15">
      <w:pPr>
        <w:jc w:val="center"/>
        <w:rPr>
          <w:sz w:val="24"/>
          <w:szCs w:val="24"/>
        </w:rPr>
      </w:pPr>
      <w:r w:rsidRPr="00A43C76">
        <w:rPr>
          <w:sz w:val="24"/>
          <w:szCs w:val="24"/>
        </w:rPr>
        <w:t>202</w:t>
      </w:r>
      <w:r w:rsidR="00583C09">
        <w:rPr>
          <w:sz w:val="24"/>
          <w:szCs w:val="24"/>
        </w:rPr>
        <w:t>4</w:t>
      </w:r>
      <w:r w:rsidR="007B1F15" w:rsidRPr="00A43C76">
        <w:rPr>
          <w:sz w:val="24"/>
          <w:szCs w:val="24"/>
        </w:rPr>
        <w:t xml:space="preserve"> m. </w:t>
      </w:r>
      <w:r w:rsidR="005037D5">
        <w:rPr>
          <w:sz w:val="24"/>
          <w:szCs w:val="24"/>
        </w:rPr>
        <w:t>gegužės</w:t>
      </w:r>
      <w:r w:rsidR="00296DE5">
        <w:rPr>
          <w:sz w:val="24"/>
          <w:szCs w:val="24"/>
        </w:rPr>
        <w:t xml:space="preserve"> </w:t>
      </w:r>
      <w:r w:rsidR="00430BC4">
        <w:rPr>
          <w:sz w:val="24"/>
          <w:szCs w:val="24"/>
        </w:rPr>
        <w:t>9</w:t>
      </w:r>
      <w:r w:rsidR="00537E1F" w:rsidRPr="00A43C76">
        <w:rPr>
          <w:sz w:val="24"/>
          <w:szCs w:val="24"/>
        </w:rPr>
        <w:t xml:space="preserve"> </w:t>
      </w:r>
      <w:r w:rsidR="007B1F15" w:rsidRPr="00A43C76">
        <w:rPr>
          <w:sz w:val="24"/>
          <w:szCs w:val="24"/>
        </w:rPr>
        <w:t>d.</w:t>
      </w:r>
    </w:p>
    <w:p w14:paraId="3E994546" w14:textId="77777777" w:rsidR="007B1F15" w:rsidRPr="00A43C76" w:rsidRDefault="007B1F15" w:rsidP="007B1F15">
      <w:pPr>
        <w:jc w:val="center"/>
        <w:rPr>
          <w:sz w:val="24"/>
          <w:szCs w:val="24"/>
        </w:rPr>
      </w:pPr>
      <w:r w:rsidRPr="00A43C76">
        <w:rPr>
          <w:sz w:val="24"/>
          <w:szCs w:val="24"/>
        </w:rPr>
        <w:t>Panevėžys</w:t>
      </w:r>
    </w:p>
    <w:p w14:paraId="19035C48" w14:textId="77777777" w:rsidR="007B1F15" w:rsidRPr="00A43C76" w:rsidRDefault="007B1F15" w:rsidP="007B1F15">
      <w:pPr>
        <w:jc w:val="center"/>
        <w:rPr>
          <w:sz w:val="24"/>
          <w:szCs w:val="24"/>
        </w:rPr>
      </w:pPr>
    </w:p>
    <w:p w14:paraId="42D2C7BF" w14:textId="2E0EDD1A" w:rsidR="00D95D5F" w:rsidRPr="00A43C76" w:rsidRDefault="00D95D5F" w:rsidP="00D95D5F">
      <w:pPr>
        <w:ind w:left="720"/>
        <w:jc w:val="both"/>
        <w:rPr>
          <w:b/>
          <w:bCs/>
          <w:sz w:val="24"/>
          <w:szCs w:val="24"/>
          <w:lang w:eastAsia="lt-LT"/>
        </w:rPr>
      </w:pPr>
      <w:r w:rsidRPr="00A43C76">
        <w:rPr>
          <w:b/>
          <w:bCs/>
          <w:sz w:val="24"/>
          <w:szCs w:val="24"/>
          <w:lang w:eastAsia="lt-LT"/>
        </w:rPr>
        <w:t>1. Sprendimo projekto tikslai ir uždaviniai</w:t>
      </w:r>
    </w:p>
    <w:p w14:paraId="2F92E4C3" w14:textId="42435FA0" w:rsidR="00030DCA" w:rsidRDefault="00030DCA" w:rsidP="00030DCA">
      <w:pPr>
        <w:ind w:firstLine="720"/>
        <w:jc w:val="both"/>
        <w:rPr>
          <w:sz w:val="24"/>
          <w:szCs w:val="24"/>
          <w:lang w:eastAsia="lt-LT"/>
        </w:rPr>
      </w:pPr>
      <w:r w:rsidRPr="00A43C76">
        <w:rPr>
          <w:sz w:val="24"/>
          <w:szCs w:val="24"/>
        </w:rPr>
        <w:t xml:space="preserve">Sprendimo projektas parengtas vadovaujantis </w:t>
      </w:r>
      <w:r w:rsidRPr="00A43C76">
        <w:rPr>
          <w:sz w:val="24"/>
          <w:szCs w:val="24"/>
          <w:lang w:eastAsia="lt-LT"/>
        </w:rPr>
        <w:t xml:space="preserve">Lietuvos Respublikos vietos savivaldos </w:t>
      </w:r>
      <w:r w:rsidR="00A370C7">
        <w:rPr>
          <w:sz w:val="24"/>
          <w:szCs w:val="24"/>
          <w:lang w:eastAsia="lt-LT"/>
        </w:rPr>
        <w:br/>
      </w:r>
      <w:r w:rsidR="00451E76">
        <w:rPr>
          <w:sz w:val="24"/>
          <w:szCs w:val="24"/>
        </w:rPr>
        <w:t xml:space="preserve">įstatymo </w:t>
      </w:r>
      <w:r w:rsidR="00A74CA2" w:rsidRPr="002178DC">
        <w:rPr>
          <w:sz w:val="24"/>
          <w:szCs w:val="24"/>
        </w:rPr>
        <w:t xml:space="preserve">15 straipsnio </w:t>
      </w:r>
      <w:r w:rsidR="00D75E0D">
        <w:rPr>
          <w:sz w:val="24"/>
          <w:szCs w:val="24"/>
        </w:rPr>
        <w:t>2 dalies 23 punktu</w:t>
      </w:r>
      <w:r w:rsidR="00A74CA2">
        <w:rPr>
          <w:sz w:val="24"/>
          <w:szCs w:val="24"/>
        </w:rPr>
        <w:t>,</w:t>
      </w:r>
      <w:r w:rsidR="002D3333">
        <w:rPr>
          <w:sz w:val="24"/>
          <w:szCs w:val="24"/>
        </w:rPr>
        <w:t xml:space="preserve"> </w:t>
      </w:r>
      <w:r w:rsidR="002D3333" w:rsidRPr="002D3333">
        <w:rPr>
          <w:sz w:val="24"/>
          <w:szCs w:val="24"/>
        </w:rPr>
        <w:t>Lietuvos Respublikos paramos būstui įsigyti ar išsinuomoti įstatymo 5 straipsnio 4 punktu i</w:t>
      </w:r>
      <w:r w:rsidR="002D3333">
        <w:rPr>
          <w:sz w:val="24"/>
          <w:szCs w:val="24"/>
        </w:rPr>
        <w:t>r</w:t>
      </w:r>
      <w:r w:rsidR="00A74CA2">
        <w:rPr>
          <w:sz w:val="24"/>
          <w:szCs w:val="24"/>
        </w:rPr>
        <w:t xml:space="preserve"> </w:t>
      </w:r>
      <w:r w:rsidR="00A74CA2" w:rsidRPr="00DC31B8">
        <w:rPr>
          <w:sz w:val="24"/>
          <w:szCs w:val="24"/>
        </w:rPr>
        <w:t xml:space="preserve">Regioninės pažangos priemonės </w:t>
      </w:r>
      <w:r w:rsidR="0027500D" w:rsidRPr="0027500D">
        <w:rPr>
          <w:sz w:val="24"/>
          <w:szCs w:val="24"/>
        </w:rPr>
        <w:t xml:space="preserve">Nr. 09-003-02-02-11 (RE) „Sumažinti pažeidžiamų visuomenės grupių gerovės teritorinius skirtumus“ </w:t>
      </w:r>
      <w:r w:rsidR="00A74CA2" w:rsidRPr="00DC31B8">
        <w:rPr>
          <w:sz w:val="24"/>
          <w:szCs w:val="24"/>
        </w:rPr>
        <w:t>finansavimo gair</w:t>
      </w:r>
      <w:r w:rsidR="00A74CA2">
        <w:rPr>
          <w:sz w:val="24"/>
          <w:szCs w:val="24"/>
        </w:rPr>
        <w:t>ėmis</w:t>
      </w:r>
      <w:r w:rsidRPr="00A43C76">
        <w:rPr>
          <w:sz w:val="24"/>
          <w:szCs w:val="24"/>
          <w:lang w:eastAsia="lt-LT"/>
        </w:rPr>
        <w:t>.</w:t>
      </w:r>
    </w:p>
    <w:p w14:paraId="2B5125E4" w14:textId="6844BC1A" w:rsidR="002F0940" w:rsidRDefault="00B836A8" w:rsidP="00142A0B">
      <w:pPr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lt-LT"/>
        </w:rPr>
        <w:t xml:space="preserve">Projekto </w:t>
      </w:r>
      <w:r>
        <w:rPr>
          <w:sz w:val="24"/>
          <w:szCs w:val="24"/>
        </w:rPr>
        <w:t>„</w:t>
      </w:r>
      <w:r w:rsidR="0027500D" w:rsidRPr="0027500D">
        <w:rPr>
          <w:sz w:val="24"/>
          <w:szCs w:val="24"/>
        </w:rPr>
        <w:t>Panevėžio r. socialinio būsto fondo neįgaliesiems bei gausioms šeimoms plėtra</w:t>
      </w:r>
      <w:r>
        <w:rPr>
          <w:sz w:val="24"/>
          <w:szCs w:val="24"/>
        </w:rPr>
        <w:t xml:space="preserve">“ tikslas – </w:t>
      </w:r>
      <w:r w:rsidR="00F87892" w:rsidRPr="00F87892">
        <w:rPr>
          <w:rFonts w:eastAsia="Calibri"/>
          <w:sz w:val="24"/>
          <w:szCs w:val="24"/>
        </w:rPr>
        <w:t xml:space="preserve">didinti </w:t>
      </w:r>
      <w:r w:rsidR="00451E76" w:rsidRPr="00F87892">
        <w:rPr>
          <w:rFonts w:eastAsia="Calibri"/>
          <w:sz w:val="24"/>
          <w:szCs w:val="24"/>
        </w:rPr>
        <w:t xml:space="preserve">Panevėžio rajone </w:t>
      </w:r>
      <w:r w:rsidR="00F87892" w:rsidRPr="00F87892">
        <w:rPr>
          <w:rFonts w:eastAsia="Calibri"/>
          <w:sz w:val="24"/>
          <w:szCs w:val="24"/>
        </w:rPr>
        <w:t xml:space="preserve">socialinio būsto prieinamumą pažeidžiamoms visuomenės grupėms.  </w:t>
      </w:r>
      <w:r w:rsidR="002F0940">
        <w:rPr>
          <w:rFonts w:eastAsia="Calibri"/>
          <w:sz w:val="24"/>
          <w:szCs w:val="24"/>
        </w:rPr>
        <w:t xml:space="preserve"> </w:t>
      </w:r>
      <w:r w:rsidR="00D31309" w:rsidRPr="00D31309">
        <w:rPr>
          <w:rFonts w:eastAsia="Calibri"/>
          <w:sz w:val="24"/>
          <w:szCs w:val="24"/>
        </w:rPr>
        <w:t>Projektu numatoma pritaikyti  pastatą (sukurti 10</w:t>
      </w:r>
      <w:r w:rsidR="00142A0B">
        <w:rPr>
          <w:rFonts w:eastAsia="Calibri"/>
          <w:sz w:val="24"/>
          <w:szCs w:val="24"/>
        </w:rPr>
        <w:t>–</w:t>
      </w:r>
      <w:r w:rsidR="00D31309" w:rsidRPr="00D31309">
        <w:rPr>
          <w:rFonts w:eastAsia="Calibri"/>
          <w:sz w:val="24"/>
          <w:szCs w:val="24"/>
        </w:rPr>
        <w:t xml:space="preserve">20 būstų) </w:t>
      </w:r>
      <w:proofErr w:type="spellStart"/>
      <w:r w:rsidR="002D3333" w:rsidRPr="00D31309">
        <w:rPr>
          <w:rFonts w:eastAsia="Calibri"/>
          <w:sz w:val="24"/>
          <w:szCs w:val="24"/>
        </w:rPr>
        <w:t>Naujarodžių</w:t>
      </w:r>
      <w:proofErr w:type="spellEnd"/>
      <w:r w:rsidR="002D3333" w:rsidRPr="00D31309">
        <w:rPr>
          <w:rFonts w:eastAsia="Calibri"/>
          <w:sz w:val="24"/>
          <w:szCs w:val="24"/>
        </w:rPr>
        <w:t xml:space="preserve"> k.</w:t>
      </w:r>
      <w:r w:rsidR="002D3333">
        <w:rPr>
          <w:rFonts w:eastAsia="Calibri"/>
          <w:sz w:val="24"/>
          <w:szCs w:val="24"/>
        </w:rPr>
        <w:t>,</w:t>
      </w:r>
      <w:r w:rsidR="002D3333" w:rsidRPr="00D31309">
        <w:rPr>
          <w:rFonts w:eastAsia="Calibri"/>
          <w:sz w:val="24"/>
          <w:szCs w:val="24"/>
        </w:rPr>
        <w:t xml:space="preserve"> </w:t>
      </w:r>
      <w:r w:rsidR="00D31309" w:rsidRPr="00D31309">
        <w:rPr>
          <w:rFonts w:eastAsia="Calibri"/>
          <w:sz w:val="24"/>
          <w:szCs w:val="24"/>
        </w:rPr>
        <w:t>Panevėžio r. (adresu</w:t>
      </w:r>
      <w:r w:rsidR="00142A0B">
        <w:rPr>
          <w:rFonts w:eastAsia="Calibri"/>
          <w:sz w:val="24"/>
          <w:szCs w:val="24"/>
        </w:rPr>
        <w:t>:</w:t>
      </w:r>
      <w:r w:rsidR="00D31309" w:rsidRPr="00D31309">
        <w:rPr>
          <w:rFonts w:eastAsia="Calibri"/>
          <w:sz w:val="24"/>
          <w:szCs w:val="24"/>
        </w:rPr>
        <w:t xml:space="preserve"> </w:t>
      </w:r>
      <w:proofErr w:type="spellStart"/>
      <w:r w:rsidR="00D31309" w:rsidRPr="00D31309">
        <w:rPr>
          <w:rFonts w:eastAsia="Calibri"/>
          <w:sz w:val="24"/>
          <w:szCs w:val="24"/>
        </w:rPr>
        <w:t>Šišlų</w:t>
      </w:r>
      <w:proofErr w:type="spellEnd"/>
      <w:r w:rsidR="00D31309" w:rsidRPr="00D31309">
        <w:rPr>
          <w:rFonts w:eastAsia="Calibri"/>
          <w:sz w:val="24"/>
          <w:szCs w:val="24"/>
        </w:rPr>
        <w:t xml:space="preserve"> g. 1, </w:t>
      </w:r>
      <w:proofErr w:type="spellStart"/>
      <w:r w:rsidR="00D31309" w:rsidRPr="00D31309">
        <w:rPr>
          <w:rFonts w:eastAsia="Calibri"/>
          <w:sz w:val="24"/>
          <w:szCs w:val="24"/>
        </w:rPr>
        <w:t>Naujarodžių</w:t>
      </w:r>
      <w:proofErr w:type="spellEnd"/>
      <w:r w:rsidR="00D31309" w:rsidRPr="00D31309">
        <w:rPr>
          <w:rFonts w:eastAsia="Calibri"/>
          <w:sz w:val="24"/>
          <w:szCs w:val="24"/>
        </w:rPr>
        <w:t xml:space="preserve"> k., Panevėžio r.</w:t>
      </w:r>
      <w:r w:rsidR="00F5024C">
        <w:rPr>
          <w:rFonts w:eastAsia="Calibri"/>
          <w:sz w:val="24"/>
          <w:szCs w:val="24"/>
        </w:rPr>
        <w:t>)</w:t>
      </w:r>
      <w:r w:rsidR="00D31309" w:rsidRPr="00D31309">
        <w:rPr>
          <w:rFonts w:eastAsia="Calibri"/>
          <w:sz w:val="24"/>
          <w:szCs w:val="24"/>
        </w:rPr>
        <w:t xml:space="preserve"> </w:t>
      </w:r>
      <w:r w:rsidR="00D31309">
        <w:rPr>
          <w:rFonts w:eastAsia="Calibri"/>
          <w:sz w:val="24"/>
          <w:szCs w:val="24"/>
        </w:rPr>
        <w:t>asmenims su negalia</w:t>
      </w:r>
      <w:r w:rsidR="00D31309" w:rsidRPr="00D31309">
        <w:rPr>
          <w:rFonts w:eastAsia="Calibri"/>
          <w:sz w:val="24"/>
          <w:szCs w:val="24"/>
        </w:rPr>
        <w:t xml:space="preserve"> bei gausioms šeimoms. Šiuo metu  laukiančių socialinio būsto yra 10 neįgalių asmenų / šeimų </w:t>
      </w:r>
      <w:r w:rsidR="00142A0B">
        <w:rPr>
          <w:rFonts w:eastAsia="Calibri"/>
          <w:sz w:val="24"/>
          <w:szCs w:val="24"/>
        </w:rPr>
        <w:t xml:space="preserve">ir </w:t>
      </w:r>
      <w:r w:rsidR="00D31309" w:rsidRPr="00D31309">
        <w:rPr>
          <w:rFonts w:eastAsia="Calibri"/>
          <w:sz w:val="24"/>
          <w:szCs w:val="24"/>
        </w:rPr>
        <w:t>10 gausių šeimų.</w:t>
      </w:r>
    </w:p>
    <w:p w14:paraId="6B26645E" w14:textId="3ADD39DD" w:rsidR="00030DEA" w:rsidRPr="002F0940" w:rsidRDefault="00030DEA" w:rsidP="00BA5313">
      <w:pPr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Sprendimo projekto tikslas </w:t>
      </w:r>
      <w:r w:rsidR="009E58CE">
        <w:rPr>
          <w:rFonts w:eastAsia="Calibri"/>
          <w:sz w:val="24"/>
          <w:szCs w:val="24"/>
        </w:rPr>
        <w:t>– p</w:t>
      </w:r>
      <w:r w:rsidR="009E58CE" w:rsidRPr="009E58CE">
        <w:rPr>
          <w:rFonts w:eastAsia="Calibri"/>
          <w:sz w:val="24"/>
          <w:szCs w:val="24"/>
        </w:rPr>
        <w:t>ritarti projekto „Panevėžio r. socialinio būsto fondo neįgaliesiems bei gausioms šeimoms plėtra“ rengimui ir įgyvendinimui</w:t>
      </w:r>
      <w:r w:rsidR="009E58CE">
        <w:rPr>
          <w:rFonts w:eastAsia="Calibri"/>
          <w:sz w:val="24"/>
          <w:szCs w:val="24"/>
        </w:rPr>
        <w:t>; u</w:t>
      </w:r>
      <w:r w:rsidR="009E58CE" w:rsidRPr="009E58CE">
        <w:rPr>
          <w:rFonts w:eastAsia="Calibri"/>
          <w:sz w:val="24"/>
          <w:szCs w:val="24"/>
        </w:rPr>
        <w:t>žtikrinti įvardyto projekto ne mažesnį nei 15 proc. bendrąjį finansavimą nuo visų tinkamų finansuoti projekto išlaidų</w:t>
      </w:r>
      <w:r w:rsidR="009E58CE">
        <w:rPr>
          <w:rFonts w:eastAsia="Calibri"/>
          <w:sz w:val="24"/>
          <w:szCs w:val="24"/>
        </w:rPr>
        <w:t>; į</w:t>
      </w:r>
      <w:r w:rsidR="009E58CE" w:rsidRPr="009E58CE">
        <w:rPr>
          <w:rFonts w:eastAsia="Calibri"/>
          <w:sz w:val="24"/>
          <w:szCs w:val="24"/>
        </w:rPr>
        <w:t>sipareigoti padengti netinkamas finansuoti, tačiau įvardytam projektui įgyvendinti būtinas išlaidas, ir tinkamas išlaidas, kurių nepadengia projektui skiriamas finansavimas</w:t>
      </w:r>
      <w:r w:rsidR="009E58CE">
        <w:rPr>
          <w:rFonts w:eastAsia="Calibri"/>
          <w:sz w:val="24"/>
          <w:szCs w:val="24"/>
        </w:rPr>
        <w:t>; u</w:t>
      </w:r>
      <w:r w:rsidR="009E58CE" w:rsidRPr="009E58CE">
        <w:rPr>
          <w:rFonts w:eastAsia="Calibri"/>
          <w:sz w:val="24"/>
          <w:szCs w:val="24"/>
        </w:rPr>
        <w:t>žtikrinti įvardyto projekto tęstinumą po šio projekto finansavimo pabaigos 2021–2027 metų Europos Sąjungos fondų investicijų programos ir Ekonomikos gaivinimo ir atsparumo didinimo plano „Naujos kartos Lietuva“ administravimo taisyklėse nustatyta tvarka</w:t>
      </w:r>
      <w:r w:rsidR="00BA5313">
        <w:rPr>
          <w:rFonts w:eastAsia="Calibri"/>
          <w:sz w:val="24"/>
          <w:szCs w:val="24"/>
        </w:rPr>
        <w:t xml:space="preserve">; </w:t>
      </w:r>
      <w:r w:rsidR="00672693">
        <w:rPr>
          <w:rFonts w:eastAsia="Calibri"/>
          <w:sz w:val="24"/>
          <w:szCs w:val="24"/>
        </w:rPr>
        <w:t>p</w:t>
      </w:r>
      <w:r w:rsidR="00BA5313" w:rsidRPr="00BA5313">
        <w:rPr>
          <w:rFonts w:eastAsia="Calibri"/>
          <w:sz w:val="24"/>
          <w:szCs w:val="24"/>
        </w:rPr>
        <w:t>avesti Panevėžio rajono savivaldybės administracijai vykdyti projektavimo ir statybos darbų užsakovo funkcijas įgyvendinant projektą</w:t>
      </w:r>
      <w:r w:rsidR="00BA5313">
        <w:rPr>
          <w:rFonts w:eastAsia="Calibri"/>
          <w:sz w:val="24"/>
          <w:szCs w:val="24"/>
        </w:rPr>
        <w:t xml:space="preserve">; </w:t>
      </w:r>
      <w:r w:rsidR="00672693">
        <w:rPr>
          <w:rFonts w:eastAsia="Calibri"/>
          <w:sz w:val="24"/>
          <w:szCs w:val="24"/>
        </w:rPr>
        <w:t>į</w:t>
      </w:r>
      <w:r w:rsidR="00BA5313" w:rsidRPr="00BA5313">
        <w:rPr>
          <w:rFonts w:eastAsia="Calibri"/>
          <w:sz w:val="24"/>
          <w:szCs w:val="24"/>
        </w:rPr>
        <w:t>galioti Panevėžio rajono savivaldybės administracijos direktorių pasirašyti dokumentus, susijusius su įvardyto projekto rengimu ir įgyvendinimu</w:t>
      </w:r>
      <w:r w:rsidR="00D04F77">
        <w:rPr>
          <w:rFonts w:eastAsia="Calibri"/>
          <w:sz w:val="24"/>
          <w:szCs w:val="24"/>
        </w:rPr>
        <w:t xml:space="preserve">; </w:t>
      </w:r>
      <w:r w:rsidR="00D04F77" w:rsidRPr="00451E76">
        <w:rPr>
          <w:rFonts w:eastAsia="Calibri"/>
          <w:sz w:val="24"/>
          <w:szCs w:val="24"/>
          <w:highlight w:val="green"/>
        </w:rPr>
        <w:t xml:space="preserve">užtikrinti, kad </w:t>
      </w:r>
      <w:r w:rsidR="00B07A4F" w:rsidRPr="00B07A4F">
        <w:rPr>
          <w:rFonts w:eastAsia="Calibri"/>
          <w:sz w:val="24"/>
          <w:szCs w:val="24"/>
          <w:highlight w:val="green"/>
        </w:rPr>
        <w:t>projekto lėšomis finansuoti būstai 5 (penkerius) metus po projekto įgyvendinimo pabaigos liks socialinio būsto fondo sąraše</w:t>
      </w:r>
      <w:r w:rsidR="00D04F77" w:rsidRPr="00B07A4F">
        <w:rPr>
          <w:rFonts w:eastAsia="Calibri"/>
          <w:sz w:val="24"/>
          <w:szCs w:val="24"/>
          <w:highlight w:val="green"/>
        </w:rPr>
        <w:t>.</w:t>
      </w:r>
    </w:p>
    <w:p w14:paraId="32448772" w14:textId="6323EB1C" w:rsidR="00D95D5F" w:rsidRPr="00A43C76" w:rsidRDefault="00D95D5F" w:rsidP="00D95D5F">
      <w:pPr>
        <w:ind w:firstLine="709"/>
        <w:jc w:val="both"/>
        <w:rPr>
          <w:b/>
          <w:sz w:val="24"/>
          <w:szCs w:val="24"/>
        </w:rPr>
      </w:pPr>
      <w:r w:rsidRPr="00A43C76">
        <w:rPr>
          <w:b/>
          <w:bCs/>
          <w:sz w:val="24"/>
          <w:szCs w:val="24"/>
          <w:lang w:eastAsia="lt-LT"/>
        </w:rPr>
        <w:t>2. Siūlomos teisinio reguliavimo nuostatos</w:t>
      </w:r>
      <w:r w:rsidR="005A434D" w:rsidRPr="005A434D">
        <w:rPr>
          <w:b/>
          <w:bCs/>
          <w:sz w:val="24"/>
          <w:szCs w:val="24"/>
        </w:rPr>
        <w:t xml:space="preserve"> </w:t>
      </w:r>
      <w:r w:rsidR="005A434D">
        <w:rPr>
          <w:b/>
          <w:bCs/>
          <w:sz w:val="24"/>
          <w:szCs w:val="24"/>
        </w:rPr>
        <w:t>ir l</w:t>
      </w:r>
      <w:r w:rsidR="005A434D" w:rsidRPr="00A43C76">
        <w:rPr>
          <w:b/>
          <w:bCs/>
          <w:sz w:val="24"/>
          <w:szCs w:val="24"/>
        </w:rPr>
        <w:t>aukiami rezultatai</w:t>
      </w:r>
    </w:p>
    <w:p w14:paraId="23AE879C" w14:textId="6823C81B" w:rsidR="00885863" w:rsidRDefault="00FA01A6" w:rsidP="004D24D3">
      <w:pPr>
        <w:ind w:firstLine="720"/>
        <w:jc w:val="both"/>
        <w:rPr>
          <w:sz w:val="24"/>
          <w:szCs w:val="24"/>
        </w:rPr>
      </w:pPr>
      <w:r w:rsidRPr="00A43C76">
        <w:rPr>
          <w:sz w:val="24"/>
          <w:szCs w:val="24"/>
        </w:rPr>
        <w:t>Teisės aktų keisti nereikia</w:t>
      </w:r>
      <w:r w:rsidRPr="005A434D">
        <w:rPr>
          <w:sz w:val="24"/>
          <w:szCs w:val="24"/>
        </w:rPr>
        <w:t>.</w:t>
      </w:r>
      <w:r w:rsidR="00D95D5F" w:rsidRPr="005A434D">
        <w:rPr>
          <w:sz w:val="24"/>
          <w:szCs w:val="24"/>
        </w:rPr>
        <w:t xml:space="preserve"> </w:t>
      </w:r>
      <w:r w:rsidR="005A434D">
        <w:rPr>
          <w:sz w:val="24"/>
          <w:szCs w:val="24"/>
        </w:rPr>
        <w:t>L</w:t>
      </w:r>
      <w:r w:rsidR="005A434D" w:rsidRPr="005A434D">
        <w:rPr>
          <w:sz w:val="24"/>
          <w:szCs w:val="24"/>
        </w:rPr>
        <w:t>aukiami rezultatai</w:t>
      </w:r>
      <w:r w:rsidR="005A434D">
        <w:rPr>
          <w:sz w:val="24"/>
          <w:szCs w:val="24"/>
        </w:rPr>
        <w:t xml:space="preserve"> – </w:t>
      </w:r>
      <w:r w:rsidR="008C5AA8">
        <w:rPr>
          <w:sz w:val="24"/>
          <w:szCs w:val="24"/>
        </w:rPr>
        <w:t xml:space="preserve">padidintas Panevėžio rajono savivaldybės socialinio būsto fondas asmenims su negalia ir gausioms šeimoms. </w:t>
      </w:r>
      <w:r w:rsidR="00781E1F">
        <w:rPr>
          <w:sz w:val="24"/>
          <w:szCs w:val="24"/>
        </w:rPr>
        <w:t xml:space="preserve"> </w:t>
      </w:r>
      <w:r w:rsidR="00D77ECE">
        <w:rPr>
          <w:sz w:val="24"/>
          <w:szCs w:val="24"/>
        </w:rPr>
        <w:t xml:space="preserve">  </w:t>
      </w:r>
    </w:p>
    <w:p w14:paraId="3D1E83BE" w14:textId="66B9AFAF" w:rsidR="00B56290" w:rsidRPr="00A43C76" w:rsidRDefault="005A434D" w:rsidP="004D24D3">
      <w:pPr>
        <w:ind w:firstLine="720"/>
        <w:jc w:val="both"/>
        <w:rPr>
          <w:b/>
          <w:sz w:val="24"/>
        </w:rPr>
      </w:pPr>
      <w:r>
        <w:rPr>
          <w:b/>
          <w:sz w:val="24"/>
        </w:rPr>
        <w:t>3</w:t>
      </w:r>
      <w:r w:rsidR="00D95D5F" w:rsidRPr="00A43C76">
        <w:rPr>
          <w:b/>
          <w:sz w:val="24"/>
        </w:rPr>
        <w:t>. Lėšų poreikis ir šaltiniai</w:t>
      </w:r>
    </w:p>
    <w:p w14:paraId="372C24E9" w14:textId="3C8FFA09" w:rsidR="0056096A" w:rsidRDefault="001934F0" w:rsidP="004D24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Bendra preliminari projekto vertė –</w:t>
      </w:r>
      <w:r w:rsidR="0045288B">
        <w:rPr>
          <w:sz w:val="24"/>
          <w:szCs w:val="24"/>
        </w:rPr>
        <w:t xml:space="preserve"> </w:t>
      </w:r>
      <w:r w:rsidR="00EC0330" w:rsidRPr="00EC0330">
        <w:rPr>
          <w:rFonts w:eastAsia="Calibri"/>
          <w:bCs/>
          <w:color w:val="000000" w:themeColor="text1"/>
          <w:sz w:val="24"/>
          <w:szCs w:val="24"/>
        </w:rPr>
        <w:t>3</w:t>
      </w:r>
      <w:r w:rsidR="00B60B1A">
        <w:rPr>
          <w:rFonts w:eastAsia="Calibri"/>
          <w:bCs/>
          <w:color w:val="000000" w:themeColor="text1"/>
          <w:sz w:val="24"/>
          <w:szCs w:val="24"/>
        </w:rPr>
        <w:t xml:space="preserve"> 500</w:t>
      </w:r>
      <w:r w:rsidR="00EC0330" w:rsidRPr="00EC0330">
        <w:rPr>
          <w:rFonts w:eastAsia="Calibri"/>
          <w:bCs/>
          <w:color w:val="000000" w:themeColor="text1"/>
          <w:sz w:val="24"/>
          <w:szCs w:val="24"/>
        </w:rPr>
        <w:t> </w:t>
      </w:r>
      <w:r w:rsidR="00B60B1A">
        <w:rPr>
          <w:rFonts w:eastAsia="Calibri"/>
          <w:bCs/>
          <w:color w:val="000000" w:themeColor="text1"/>
          <w:sz w:val="24"/>
          <w:szCs w:val="24"/>
        </w:rPr>
        <w:t>000</w:t>
      </w:r>
      <w:r w:rsidR="00EC0330" w:rsidRPr="00EC0330">
        <w:rPr>
          <w:rFonts w:eastAsia="Calibri"/>
          <w:bCs/>
          <w:color w:val="000000" w:themeColor="text1"/>
          <w:sz w:val="24"/>
          <w:szCs w:val="24"/>
        </w:rPr>
        <w:t>,</w:t>
      </w:r>
      <w:r w:rsidR="00B60B1A">
        <w:rPr>
          <w:rFonts w:eastAsia="Calibri"/>
          <w:bCs/>
          <w:color w:val="000000" w:themeColor="text1"/>
          <w:sz w:val="24"/>
          <w:szCs w:val="24"/>
        </w:rPr>
        <w:t>00</w:t>
      </w:r>
      <w:r w:rsidR="00EC0330">
        <w:rPr>
          <w:rFonts w:eastAsia="Calibri"/>
          <w:b/>
          <w:color w:val="000000" w:themeColor="text1"/>
        </w:rPr>
        <w:t xml:space="preserve"> </w:t>
      </w:r>
      <w:r w:rsidR="0045288B">
        <w:rPr>
          <w:sz w:val="24"/>
          <w:szCs w:val="24"/>
        </w:rPr>
        <w:t>Eur</w:t>
      </w:r>
      <w:r w:rsidR="00EC0330">
        <w:rPr>
          <w:sz w:val="24"/>
          <w:szCs w:val="24"/>
        </w:rPr>
        <w:t>, iš jų</w:t>
      </w:r>
      <w:r w:rsidR="00DC5379">
        <w:rPr>
          <w:sz w:val="24"/>
          <w:szCs w:val="24"/>
        </w:rPr>
        <w:t xml:space="preserve">: </w:t>
      </w:r>
      <w:r w:rsidR="00B60B1A" w:rsidRPr="00B60B1A">
        <w:rPr>
          <w:rFonts w:eastAsia="Calibri"/>
          <w:bCs/>
          <w:iCs/>
          <w:color w:val="000000" w:themeColor="text1"/>
          <w:sz w:val="24"/>
          <w:szCs w:val="24"/>
        </w:rPr>
        <w:t>2 975 000,00</w:t>
      </w:r>
      <w:r w:rsidR="00B60B1A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 w:rsidR="00DC5379" w:rsidRPr="00DC5379">
        <w:rPr>
          <w:rFonts w:eastAsia="Calibri"/>
          <w:bCs/>
          <w:iCs/>
          <w:color w:val="000000" w:themeColor="text1"/>
          <w:sz w:val="24"/>
          <w:szCs w:val="24"/>
        </w:rPr>
        <w:t>Eur Europos Sąjungos lėšos,</w:t>
      </w:r>
      <w:r w:rsidR="00DC5379">
        <w:rPr>
          <w:rFonts w:eastAsia="Calibri"/>
          <w:bCs/>
          <w:iCs/>
          <w:color w:val="000000" w:themeColor="text1"/>
          <w:sz w:val="24"/>
          <w:szCs w:val="24"/>
        </w:rPr>
        <w:t xml:space="preserve"> </w:t>
      </w:r>
      <w:r w:rsidR="00B60B1A" w:rsidRPr="00B60B1A">
        <w:rPr>
          <w:rFonts w:eastAsia="Calibri"/>
          <w:bCs/>
          <w:color w:val="000000" w:themeColor="text1"/>
          <w:sz w:val="24"/>
          <w:szCs w:val="24"/>
        </w:rPr>
        <w:t xml:space="preserve">525 000,00 </w:t>
      </w:r>
      <w:r w:rsidR="00DC5379" w:rsidRPr="00DC5379">
        <w:rPr>
          <w:rFonts w:eastAsia="Calibri"/>
          <w:bCs/>
          <w:color w:val="000000" w:themeColor="text1"/>
          <w:sz w:val="24"/>
          <w:szCs w:val="24"/>
        </w:rPr>
        <w:t>Eur</w:t>
      </w:r>
      <w:r w:rsidR="00EC0330">
        <w:rPr>
          <w:sz w:val="24"/>
          <w:szCs w:val="24"/>
        </w:rPr>
        <w:t xml:space="preserve"> </w:t>
      </w:r>
      <w:r w:rsidR="0045288B">
        <w:rPr>
          <w:sz w:val="24"/>
          <w:szCs w:val="24"/>
        </w:rPr>
        <w:t>savivaldybės biudžeto lėš</w:t>
      </w:r>
      <w:r w:rsidR="00DC5379">
        <w:rPr>
          <w:sz w:val="24"/>
          <w:szCs w:val="24"/>
        </w:rPr>
        <w:t>os.</w:t>
      </w:r>
    </w:p>
    <w:p w14:paraId="2C460159" w14:textId="6C73633E" w:rsidR="004D24D3" w:rsidRPr="00A43C76" w:rsidRDefault="005A434D" w:rsidP="004D24D3">
      <w:pPr>
        <w:ind w:firstLine="720"/>
        <w:jc w:val="both"/>
        <w:rPr>
          <w:b/>
          <w:bCs/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>4</w:t>
      </w:r>
      <w:r w:rsidR="00D95D5F" w:rsidRPr="00A43C76">
        <w:rPr>
          <w:b/>
          <w:bCs/>
          <w:sz w:val="24"/>
          <w:szCs w:val="24"/>
          <w:lang w:eastAsia="lt-LT"/>
        </w:rPr>
        <w:t xml:space="preserve">. Kiti </w:t>
      </w:r>
      <w:r>
        <w:rPr>
          <w:b/>
          <w:bCs/>
          <w:sz w:val="24"/>
          <w:szCs w:val="24"/>
          <w:lang w:eastAsia="lt-LT"/>
        </w:rPr>
        <w:t>r</w:t>
      </w:r>
      <w:r w:rsidR="00D95D5F" w:rsidRPr="00A43C76">
        <w:rPr>
          <w:b/>
          <w:bCs/>
          <w:sz w:val="24"/>
          <w:szCs w:val="24"/>
          <w:lang w:eastAsia="lt-LT"/>
        </w:rPr>
        <w:t>eikalingi pagrindimai, skaičiavimai ar paaiškinimai</w:t>
      </w:r>
    </w:p>
    <w:p w14:paraId="74C9D96C" w14:textId="48C97248" w:rsidR="005A434D" w:rsidRDefault="00142A0B" w:rsidP="005A434D">
      <w:pPr>
        <w:ind w:firstLine="72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Nėra.</w:t>
      </w:r>
    </w:p>
    <w:p w14:paraId="409F1F8F" w14:textId="7EA709E7" w:rsidR="00D95D5F" w:rsidRDefault="00D95D5F" w:rsidP="004D24D3">
      <w:pPr>
        <w:ind w:firstLine="720"/>
        <w:jc w:val="both"/>
        <w:rPr>
          <w:sz w:val="24"/>
          <w:szCs w:val="24"/>
          <w:lang w:eastAsia="lt-LT"/>
        </w:rPr>
      </w:pPr>
    </w:p>
    <w:p w14:paraId="2DC365AA" w14:textId="77777777" w:rsidR="0053210F" w:rsidRPr="00A43C76" w:rsidRDefault="0053210F" w:rsidP="004D24D3">
      <w:pPr>
        <w:ind w:firstLine="720"/>
        <w:jc w:val="both"/>
        <w:rPr>
          <w:sz w:val="24"/>
          <w:szCs w:val="24"/>
          <w:lang w:eastAsia="lt-LT"/>
        </w:rPr>
      </w:pPr>
    </w:p>
    <w:p w14:paraId="10F9A2AB" w14:textId="417E0BEE" w:rsidR="000D148D" w:rsidRPr="00A43C76" w:rsidRDefault="00B60B1A" w:rsidP="004D24D3">
      <w:pPr>
        <w:tabs>
          <w:tab w:val="right" w:pos="9639"/>
        </w:tabs>
        <w:jc w:val="both"/>
      </w:pPr>
      <w:r>
        <w:rPr>
          <w:sz w:val="24"/>
          <w:szCs w:val="24"/>
        </w:rPr>
        <w:t>Vyr. specialistė</w:t>
      </w:r>
      <w:r w:rsidR="00FB061D" w:rsidRPr="00A43C76">
        <w:rPr>
          <w:sz w:val="24"/>
          <w:szCs w:val="24"/>
        </w:rPr>
        <w:tab/>
      </w:r>
      <w:r>
        <w:rPr>
          <w:sz w:val="24"/>
          <w:szCs w:val="24"/>
        </w:rPr>
        <w:t xml:space="preserve">Julita </w:t>
      </w:r>
      <w:proofErr w:type="spellStart"/>
      <w:r>
        <w:rPr>
          <w:sz w:val="24"/>
          <w:szCs w:val="24"/>
        </w:rPr>
        <w:t>Kireilienė</w:t>
      </w:r>
      <w:proofErr w:type="spellEnd"/>
    </w:p>
    <w:sectPr w:rsidR="000D148D" w:rsidRPr="00A43C76" w:rsidSect="00142A0B">
      <w:pgSz w:w="11907" w:h="16840" w:code="9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B077" w14:textId="77777777" w:rsidR="003D2D84" w:rsidRDefault="003D2D84">
      <w:r>
        <w:separator/>
      </w:r>
    </w:p>
  </w:endnote>
  <w:endnote w:type="continuationSeparator" w:id="0">
    <w:p w14:paraId="293F17B2" w14:textId="77777777" w:rsidR="003D2D84" w:rsidRDefault="003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4E0C" w14:textId="77777777" w:rsidR="003D2D84" w:rsidRDefault="003D2D84">
      <w:r>
        <w:separator/>
      </w:r>
    </w:p>
  </w:footnote>
  <w:footnote w:type="continuationSeparator" w:id="0">
    <w:p w14:paraId="42347976" w14:textId="77777777" w:rsidR="003D2D84" w:rsidRDefault="003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D38"/>
    <w:multiLevelType w:val="hybridMultilevel"/>
    <w:tmpl w:val="CBB8F90A"/>
    <w:lvl w:ilvl="0" w:tplc="848C6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D29"/>
    <w:multiLevelType w:val="hybridMultilevel"/>
    <w:tmpl w:val="A7BC5B20"/>
    <w:lvl w:ilvl="0" w:tplc="D2BE5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691D6C"/>
    <w:multiLevelType w:val="multilevel"/>
    <w:tmpl w:val="2B1E60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0D96D6B"/>
    <w:multiLevelType w:val="hybridMultilevel"/>
    <w:tmpl w:val="28AA7B64"/>
    <w:lvl w:ilvl="0" w:tplc="32EE1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86A45"/>
    <w:multiLevelType w:val="hybridMultilevel"/>
    <w:tmpl w:val="02A6F1EE"/>
    <w:lvl w:ilvl="0" w:tplc="3B442ED4">
      <w:start w:val="1"/>
      <w:numFmt w:val="lowerLetter"/>
      <w:lvlText w:val="%1)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3C6E1B2C"/>
    <w:multiLevelType w:val="hybridMultilevel"/>
    <w:tmpl w:val="F7B0C1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54D6"/>
    <w:multiLevelType w:val="multilevel"/>
    <w:tmpl w:val="2B1E60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DB42A26"/>
    <w:multiLevelType w:val="hybridMultilevel"/>
    <w:tmpl w:val="53BA5EE8"/>
    <w:lvl w:ilvl="0" w:tplc="5D9E0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20304"/>
    <w:multiLevelType w:val="hybridMultilevel"/>
    <w:tmpl w:val="B0427F46"/>
    <w:lvl w:ilvl="0" w:tplc="E0CA35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D42EE7"/>
    <w:multiLevelType w:val="hybridMultilevel"/>
    <w:tmpl w:val="63E8442E"/>
    <w:lvl w:ilvl="0" w:tplc="D6BA59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56E45"/>
    <w:multiLevelType w:val="hybridMultilevel"/>
    <w:tmpl w:val="81FE6CE8"/>
    <w:lvl w:ilvl="0" w:tplc="D5221D8A">
      <w:start w:val="1"/>
      <w:numFmt w:val="bullet"/>
      <w:lvlText w:val="–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 w15:restartNumberingAfterBreak="0">
    <w:nsid w:val="6F7A641B"/>
    <w:multiLevelType w:val="hybridMultilevel"/>
    <w:tmpl w:val="88C8C592"/>
    <w:lvl w:ilvl="0" w:tplc="5930F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36A9B"/>
    <w:multiLevelType w:val="hybridMultilevel"/>
    <w:tmpl w:val="F0440202"/>
    <w:lvl w:ilvl="0" w:tplc="B19636F6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BC80D35"/>
    <w:multiLevelType w:val="hybridMultilevel"/>
    <w:tmpl w:val="2B326156"/>
    <w:lvl w:ilvl="0" w:tplc="3E84DC32">
      <w:start w:val="1"/>
      <w:numFmt w:val="lowerLetter"/>
      <w:lvlText w:val="%1)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7FA52021"/>
    <w:multiLevelType w:val="hybridMultilevel"/>
    <w:tmpl w:val="B0B81D46"/>
    <w:lvl w:ilvl="0" w:tplc="33B0579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209748">
    <w:abstractNumId w:val="8"/>
  </w:num>
  <w:num w:numId="2" w16cid:durableId="455760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254762">
    <w:abstractNumId w:val="0"/>
  </w:num>
  <w:num w:numId="4" w16cid:durableId="4141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56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373426">
    <w:abstractNumId w:val="9"/>
  </w:num>
  <w:num w:numId="7" w16cid:durableId="1065419355">
    <w:abstractNumId w:val="6"/>
  </w:num>
  <w:num w:numId="8" w16cid:durableId="1773741415">
    <w:abstractNumId w:val="11"/>
  </w:num>
  <w:num w:numId="9" w16cid:durableId="1659920517">
    <w:abstractNumId w:val="2"/>
  </w:num>
  <w:num w:numId="10" w16cid:durableId="747532973">
    <w:abstractNumId w:val="6"/>
  </w:num>
  <w:num w:numId="11" w16cid:durableId="1053238053">
    <w:abstractNumId w:val="7"/>
  </w:num>
  <w:num w:numId="12" w16cid:durableId="1859615998">
    <w:abstractNumId w:val="3"/>
  </w:num>
  <w:num w:numId="13" w16cid:durableId="1773014282">
    <w:abstractNumId w:val="12"/>
  </w:num>
  <w:num w:numId="14" w16cid:durableId="1558591063">
    <w:abstractNumId w:val="14"/>
  </w:num>
  <w:num w:numId="15" w16cid:durableId="1059550288">
    <w:abstractNumId w:val="4"/>
  </w:num>
  <w:num w:numId="16" w16cid:durableId="185021691">
    <w:abstractNumId w:val="10"/>
  </w:num>
  <w:num w:numId="17" w16cid:durableId="3078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00"/>
    <w:rsid w:val="00001342"/>
    <w:rsid w:val="00005DE1"/>
    <w:rsid w:val="000109A9"/>
    <w:rsid w:val="00012D45"/>
    <w:rsid w:val="000141BF"/>
    <w:rsid w:val="000149C2"/>
    <w:rsid w:val="00015EED"/>
    <w:rsid w:val="00016BE1"/>
    <w:rsid w:val="00017A29"/>
    <w:rsid w:val="000213D8"/>
    <w:rsid w:val="0002530C"/>
    <w:rsid w:val="000268A5"/>
    <w:rsid w:val="00027DAC"/>
    <w:rsid w:val="00030DCA"/>
    <w:rsid w:val="00030DEA"/>
    <w:rsid w:val="0003378B"/>
    <w:rsid w:val="00035B92"/>
    <w:rsid w:val="00036B83"/>
    <w:rsid w:val="0003721E"/>
    <w:rsid w:val="00045B33"/>
    <w:rsid w:val="00060FB9"/>
    <w:rsid w:val="00062BBD"/>
    <w:rsid w:val="0006390F"/>
    <w:rsid w:val="000646E5"/>
    <w:rsid w:val="00075DAA"/>
    <w:rsid w:val="00076339"/>
    <w:rsid w:val="00080EBA"/>
    <w:rsid w:val="00081E27"/>
    <w:rsid w:val="00082F83"/>
    <w:rsid w:val="00095178"/>
    <w:rsid w:val="00096EA9"/>
    <w:rsid w:val="000A0C30"/>
    <w:rsid w:val="000A17CB"/>
    <w:rsid w:val="000A1EF0"/>
    <w:rsid w:val="000A45E6"/>
    <w:rsid w:val="000A48EA"/>
    <w:rsid w:val="000A7883"/>
    <w:rsid w:val="000A79C5"/>
    <w:rsid w:val="000C08C9"/>
    <w:rsid w:val="000C09BE"/>
    <w:rsid w:val="000C1B68"/>
    <w:rsid w:val="000C249C"/>
    <w:rsid w:val="000C27B6"/>
    <w:rsid w:val="000C3542"/>
    <w:rsid w:val="000C49AE"/>
    <w:rsid w:val="000C5A44"/>
    <w:rsid w:val="000D148D"/>
    <w:rsid w:val="000D2A61"/>
    <w:rsid w:val="000D4384"/>
    <w:rsid w:val="000D4BE3"/>
    <w:rsid w:val="000F58E1"/>
    <w:rsid w:val="0010086F"/>
    <w:rsid w:val="00106F3F"/>
    <w:rsid w:val="0011269B"/>
    <w:rsid w:val="001160E5"/>
    <w:rsid w:val="00121513"/>
    <w:rsid w:val="00123AAE"/>
    <w:rsid w:val="001254A0"/>
    <w:rsid w:val="00132244"/>
    <w:rsid w:val="00134048"/>
    <w:rsid w:val="00134A94"/>
    <w:rsid w:val="0013763D"/>
    <w:rsid w:val="00140779"/>
    <w:rsid w:val="00140EE3"/>
    <w:rsid w:val="00141713"/>
    <w:rsid w:val="00142A0B"/>
    <w:rsid w:val="001433D9"/>
    <w:rsid w:val="00143D8F"/>
    <w:rsid w:val="00144151"/>
    <w:rsid w:val="00145149"/>
    <w:rsid w:val="001511AB"/>
    <w:rsid w:val="001552D0"/>
    <w:rsid w:val="0016172B"/>
    <w:rsid w:val="001632CA"/>
    <w:rsid w:val="00163DAD"/>
    <w:rsid w:val="001712EB"/>
    <w:rsid w:val="00171FBC"/>
    <w:rsid w:val="0017560C"/>
    <w:rsid w:val="001777E3"/>
    <w:rsid w:val="001814B9"/>
    <w:rsid w:val="00182142"/>
    <w:rsid w:val="00182EDB"/>
    <w:rsid w:val="001842BF"/>
    <w:rsid w:val="0018436D"/>
    <w:rsid w:val="001915A5"/>
    <w:rsid w:val="001934F0"/>
    <w:rsid w:val="00193E6C"/>
    <w:rsid w:val="00196866"/>
    <w:rsid w:val="001A053F"/>
    <w:rsid w:val="001B0879"/>
    <w:rsid w:val="001B2B7A"/>
    <w:rsid w:val="001C1A43"/>
    <w:rsid w:val="001C4983"/>
    <w:rsid w:val="001C66B8"/>
    <w:rsid w:val="001D04D4"/>
    <w:rsid w:val="001D41B1"/>
    <w:rsid w:val="001D5035"/>
    <w:rsid w:val="001D65A4"/>
    <w:rsid w:val="001D6999"/>
    <w:rsid w:val="001E7E89"/>
    <w:rsid w:val="001F04DC"/>
    <w:rsid w:val="001F39E4"/>
    <w:rsid w:val="001F53B8"/>
    <w:rsid w:val="00202CA0"/>
    <w:rsid w:val="00204CE0"/>
    <w:rsid w:val="0021065E"/>
    <w:rsid w:val="002159D6"/>
    <w:rsid w:val="00216F9C"/>
    <w:rsid w:val="002178DC"/>
    <w:rsid w:val="00217B89"/>
    <w:rsid w:val="002227DB"/>
    <w:rsid w:val="0022396C"/>
    <w:rsid w:val="00227F5A"/>
    <w:rsid w:val="0023072C"/>
    <w:rsid w:val="00231F9C"/>
    <w:rsid w:val="00234FDB"/>
    <w:rsid w:val="00235B9D"/>
    <w:rsid w:val="00237C74"/>
    <w:rsid w:val="0024046A"/>
    <w:rsid w:val="00241DBB"/>
    <w:rsid w:val="00245C0D"/>
    <w:rsid w:val="00256F86"/>
    <w:rsid w:val="00257913"/>
    <w:rsid w:val="002605FF"/>
    <w:rsid w:val="00262A29"/>
    <w:rsid w:val="00267C78"/>
    <w:rsid w:val="0027080F"/>
    <w:rsid w:val="0027349B"/>
    <w:rsid w:val="00274618"/>
    <w:rsid w:val="0027500D"/>
    <w:rsid w:val="00277880"/>
    <w:rsid w:val="002818DB"/>
    <w:rsid w:val="00284FE1"/>
    <w:rsid w:val="00290F1E"/>
    <w:rsid w:val="00294052"/>
    <w:rsid w:val="00296942"/>
    <w:rsid w:val="00296DE5"/>
    <w:rsid w:val="002B1D3B"/>
    <w:rsid w:val="002B733B"/>
    <w:rsid w:val="002C2520"/>
    <w:rsid w:val="002C777D"/>
    <w:rsid w:val="002D2254"/>
    <w:rsid w:val="002D3333"/>
    <w:rsid w:val="002D33CB"/>
    <w:rsid w:val="002D74B7"/>
    <w:rsid w:val="002D7B88"/>
    <w:rsid w:val="002E4BF9"/>
    <w:rsid w:val="002E4C2E"/>
    <w:rsid w:val="002E5940"/>
    <w:rsid w:val="002F0940"/>
    <w:rsid w:val="002F3517"/>
    <w:rsid w:val="002F4A3F"/>
    <w:rsid w:val="002F7FBC"/>
    <w:rsid w:val="00304B2F"/>
    <w:rsid w:val="00305C28"/>
    <w:rsid w:val="0031305D"/>
    <w:rsid w:val="003136ED"/>
    <w:rsid w:val="003154ED"/>
    <w:rsid w:val="00327C0A"/>
    <w:rsid w:val="00330E49"/>
    <w:rsid w:val="0033449B"/>
    <w:rsid w:val="00335E7C"/>
    <w:rsid w:val="00336A4A"/>
    <w:rsid w:val="00345A06"/>
    <w:rsid w:val="00346297"/>
    <w:rsid w:val="00353168"/>
    <w:rsid w:val="0036014C"/>
    <w:rsid w:val="003706A9"/>
    <w:rsid w:val="003725BC"/>
    <w:rsid w:val="0037390D"/>
    <w:rsid w:val="00374BC0"/>
    <w:rsid w:val="00380B05"/>
    <w:rsid w:val="003810C2"/>
    <w:rsid w:val="00392165"/>
    <w:rsid w:val="003A0B3A"/>
    <w:rsid w:val="003A4E74"/>
    <w:rsid w:val="003B522E"/>
    <w:rsid w:val="003B6C01"/>
    <w:rsid w:val="003B7A04"/>
    <w:rsid w:val="003C0334"/>
    <w:rsid w:val="003C181E"/>
    <w:rsid w:val="003C47B3"/>
    <w:rsid w:val="003C6102"/>
    <w:rsid w:val="003C772D"/>
    <w:rsid w:val="003D2D84"/>
    <w:rsid w:val="003D6FA4"/>
    <w:rsid w:val="003E0654"/>
    <w:rsid w:val="003E4059"/>
    <w:rsid w:val="003F429F"/>
    <w:rsid w:val="003F6EFF"/>
    <w:rsid w:val="003F71EA"/>
    <w:rsid w:val="0040145A"/>
    <w:rsid w:val="004042EB"/>
    <w:rsid w:val="00405EA8"/>
    <w:rsid w:val="00405F9B"/>
    <w:rsid w:val="00411625"/>
    <w:rsid w:val="004119B3"/>
    <w:rsid w:val="004152CA"/>
    <w:rsid w:val="00416FE7"/>
    <w:rsid w:val="00420F88"/>
    <w:rsid w:val="004239DB"/>
    <w:rsid w:val="004243BF"/>
    <w:rsid w:val="00425AC0"/>
    <w:rsid w:val="00426FC2"/>
    <w:rsid w:val="00430BC4"/>
    <w:rsid w:val="0043207F"/>
    <w:rsid w:val="004327AD"/>
    <w:rsid w:val="00435448"/>
    <w:rsid w:val="00436906"/>
    <w:rsid w:val="004430DD"/>
    <w:rsid w:val="00446123"/>
    <w:rsid w:val="004470F0"/>
    <w:rsid w:val="004509C6"/>
    <w:rsid w:val="00450B82"/>
    <w:rsid w:val="00451E76"/>
    <w:rsid w:val="00452574"/>
    <w:rsid w:val="0045288B"/>
    <w:rsid w:val="004571AB"/>
    <w:rsid w:val="00461674"/>
    <w:rsid w:val="00462453"/>
    <w:rsid w:val="00463B5D"/>
    <w:rsid w:val="00471DFF"/>
    <w:rsid w:val="00471E9F"/>
    <w:rsid w:val="00472A9B"/>
    <w:rsid w:val="00473912"/>
    <w:rsid w:val="004764C8"/>
    <w:rsid w:val="00483A3F"/>
    <w:rsid w:val="00486A00"/>
    <w:rsid w:val="00490000"/>
    <w:rsid w:val="004908F4"/>
    <w:rsid w:val="0049385F"/>
    <w:rsid w:val="00494645"/>
    <w:rsid w:val="004A1F77"/>
    <w:rsid w:val="004B3072"/>
    <w:rsid w:val="004B3197"/>
    <w:rsid w:val="004B4C57"/>
    <w:rsid w:val="004C18DD"/>
    <w:rsid w:val="004C3BC1"/>
    <w:rsid w:val="004C4484"/>
    <w:rsid w:val="004D24D3"/>
    <w:rsid w:val="004E23D1"/>
    <w:rsid w:val="004E4F9E"/>
    <w:rsid w:val="004F20E0"/>
    <w:rsid w:val="004F2676"/>
    <w:rsid w:val="004F4FA2"/>
    <w:rsid w:val="004F6D40"/>
    <w:rsid w:val="004F7FAF"/>
    <w:rsid w:val="00500E18"/>
    <w:rsid w:val="005012B2"/>
    <w:rsid w:val="005037D5"/>
    <w:rsid w:val="00506B11"/>
    <w:rsid w:val="0050798E"/>
    <w:rsid w:val="005112E1"/>
    <w:rsid w:val="00512FE8"/>
    <w:rsid w:val="00520DEC"/>
    <w:rsid w:val="00525741"/>
    <w:rsid w:val="00525E52"/>
    <w:rsid w:val="0053210F"/>
    <w:rsid w:val="005341D1"/>
    <w:rsid w:val="00537E1F"/>
    <w:rsid w:val="005453F4"/>
    <w:rsid w:val="00556939"/>
    <w:rsid w:val="0056096A"/>
    <w:rsid w:val="00560B55"/>
    <w:rsid w:val="00563065"/>
    <w:rsid w:val="005636A8"/>
    <w:rsid w:val="00566CF5"/>
    <w:rsid w:val="00570441"/>
    <w:rsid w:val="00580C4A"/>
    <w:rsid w:val="00583C09"/>
    <w:rsid w:val="005843B9"/>
    <w:rsid w:val="00585AC1"/>
    <w:rsid w:val="0059189E"/>
    <w:rsid w:val="00591ABB"/>
    <w:rsid w:val="00593569"/>
    <w:rsid w:val="0059540C"/>
    <w:rsid w:val="00595BCC"/>
    <w:rsid w:val="00595F9A"/>
    <w:rsid w:val="005A03BB"/>
    <w:rsid w:val="005A434D"/>
    <w:rsid w:val="005A5776"/>
    <w:rsid w:val="005A75E3"/>
    <w:rsid w:val="005A7A1E"/>
    <w:rsid w:val="005B1D18"/>
    <w:rsid w:val="005B26F3"/>
    <w:rsid w:val="005B4B83"/>
    <w:rsid w:val="005B4CD3"/>
    <w:rsid w:val="005B4E50"/>
    <w:rsid w:val="005C0033"/>
    <w:rsid w:val="005C3005"/>
    <w:rsid w:val="005C3CC2"/>
    <w:rsid w:val="005C71DD"/>
    <w:rsid w:val="005D29A9"/>
    <w:rsid w:val="005D2E85"/>
    <w:rsid w:val="005D31B4"/>
    <w:rsid w:val="005D3E36"/>
    <w:rsid w:val="005D7FC4"/>
    <w:rsid w:val="005E04C6"/>
    <w:rsid w:val="005E097D"/>
    <w:rsid w:val="005E3F37"/>
    <w:rsid w:val="005E3FC6"/>
    <w:rsid w:val="005F086F"/>
    <w:rsid w:val="005F0EA3"/>
    <w:rsid w:val="005F1BAD"/>
    <w:rsid w:val="005F26C5"/>
    <w:rsid w:val="005F3477"/>
    <w:rsid w:val="005F63AF"/>
    <w:rsid w:val="00613A27"/>
    <w:rsid w:val="00614C72"/>
    <w:rsid w:val="0061785A"/>
    <w:rsid w:val="00624AF2"/>
    <w:rsid w:val="00624FCC"/>
    <w:rsid w:val="006251A4"/>
    <w:rsid w:val="00625548"/>
    <w:rsid w:val="00625DA6"/>
    <w:rsid w:val="006311A1"/>
    <w:rsid w:val="006336EC"/>
    <w:rsid w:val="0064341C"/>
    <w:rsid w:val="00650657"/>
    <w:rsid w:val="00650C13"/>
    <w:rsid w:val="0065520E"/>
    <w:rsid w:val="00657DBE"/>
    <w:rsid w:val="00663431"/>
    <w:rsid w:val="0066644C"/>
    <w:rsid w:val="006671C7"/>
    <w:rsid w:val="006714AE"/>
    <w:rsid w:val="00672693"/>
    <w:rsid w:val="00674E22"/>
    <w:rsid w:val="0067561C"/>
    <w:rsid w:val="00677226"/>
    <w:rsid w:val="00680621"/>
    <w:rsid w:val="00682381"/>
    <w:rsid w:val="00693499"/>
    <w:rsid w:val="00693FBB"/>
    <w:rsid w:val="006965D4"/>
    <w:rsid w:val="006A24E5"/>
    <w:rsid w:val="006A3B0E"/>
    <w:rsid w:val="006A4357"/>
    <w:rsid w:val="006A4638"/>
    <w:rsid w:val="006A6017"/>
    <w:rsid w:val="006B5D32"/>
    <w:rsid w:val="006B7F94"/>
    <w:rsid w:val="006C1CDE"/>
    <w:rsid w:val="006C25CA"/>
    <w:rsid w:val="006D4321"/>
    <w:rsid w:val="006D4D57"/>
    <w:rsid w:val="006D53F0"/>
    <w:rsid w:val="006E0D4F"/>
    <w:rsid w:val="006E0E60"/>
    <w:rsid w:val="006E3D5C"/>
    <w:rsid w:val="006E3F5C"/>
    <w:rsid w:val="006E764D"/>
    <w:rsid w:val="006F1053"/>
    <w:rsid w:val="006F1B34"/>
    <w:rsid w:val="006F2A06"/>
    <w:rsid w:val="006F419E"/>
    <w:rsid w:val="006F54BB"/>
    <w:rsid w:val="00711B1F"/>
    <w:rsid w:val="00712397"/>
    <w:rsid w:val="00712A83"/>
    <w:rsid w:val="00714A54"/>
    <w:rsid w:val="0071594A"/>
    <w:rsid w:val="0071617F"/>
    <w:rsid w:val="007179F0"/>
    <w:rsid w:val="0072048C"/>
    <w:rsid w:val="0072236E"/>
    <w:rsid w:val="00723C53"/>
    <w:rsid w:val="00723E24"/>
    <w:rsid w:val="00730298"/>
    <w:rsid w:val="00734CB2"/>
    <w:rsid w:val="00736F4D"/>
    <w:rsid w:val="0073797E"/>
    <w:rsid w:val="00742FDA"/>
    <w:rsid w:val="00747576"/>
    <w:rsid w:val="00750836"/>
    <w:rsid w:val="007514DC"/>
    <w:rsid w:val="007519A1"/>
    <w:rsid w:val="00755296"/>
    <w:rsid w:val="00761A09"/>
    <w:rsid w:val="00773AA7"/>
    <w:rsid w:val="00775A09"/>
    <w:rsid w:val="00775A74"/>
    <w:rsid w:val="00776139"/>
    <w:rsid w:val="00776B7B"/>
    <w:rsid w:val="00777483"/>
    <w:rsid w:val="00781E1F"/>
    <w:rsid w:val="007840AC"/>
    <w:rsid w:val="00784D8E"/>
    <w:rsid w:val="007862A6"/>
    <w:rsid w:val="00792B76"/>
    <w:rsid w:val="00795D9F"/>
    <w:rsid w:val="007A2D1A"/>
    <w:rsid w:val="007A3A64"/>
    <w:rsid w:val="007A5F55"/>
    <w:rsid w:val="007B0334"/>
    <w:rsid w:val="007B0F2E"/>
    <w:rsid w:val="007B1F15"/>
    <w:rsid w:val="007B2CA3"/>
    <w:rsid w:val="007B41DF"/>
    <w:rsid w:val="007B4FB6"/>
    <w:rsid w:val="007B6059"/>
    <w:rsid w:val="007B6390"/>
    <w:rsid w:val="007C239E"/>
    <w:rsid w:val="007C6B64"/>
    <w:rsid w:val="007D3B2C"/>
    <w:rsid w:val="007D69D9"/>
    <w:rsid w:val="007E06B9"/>
    <w:rsid w:val="007E1894"/>
    <w:rsid w:val="007E3BF2"/>
    <w:rsid w:val="007E3C30"/>
    <w:rsid w:val="007F11A6"/>
    <w:rsid w:val="007F31E5"/>
    <w:rsid w:val="007F4BEF"/>
    <w:rsid w:val="007F4D72"/>
    <w:rsid w:val="007F5125"/>
    <w:rsid w:val="007F7393"/>
    <w:rsid w:val="007F74C5"/>
    <w:rsid w:val="00804B5A"/>
    <w:rsid w:val="008050E5"/>
    <w:rsid w:val="00807E63"/>
    <w:rsid w:val="00811044"/>
    <w:rsid w:val="00811CE4"/>
    <w:rsid w:val="0081267E"/>
    <w:rsid w:val="00815F5C"/>
    <w:rsid w:val="00816546"/>
    <w:rsid w:val="008205FC"/>
    <w:rsid w:val="00820DDF"/>
    <w:rsid w:val="008226D7"/>
    <w:rsid w:val="00823678"/>
    <w:rsid w:val="00824D66"/>
    <w:rsid w:val="0083263B"/>
    <w:rsid w:val="00841381"/>
    <w:rsid w:val="008417BD"/>
    <w:rsid w:val="0084360F"/>
    <w:rsid w:val="00851AA1"/>
    <w:rsid w:val="008536FF"/>
    <w:rsid w:val="00861B35"/>
    <w:rsid w:val="008626D0"/>
    <w:rsid w:val="00870284"/>
    <w:rsid w:val="00874374"/>
    <w:rsid w:val="00874838"/>
    <w:rsid w:val="00875D9E"/>
    <w:rsid w:val="0088269E"/>
    <w:rsid w:val="00882D61"/>
    <w:rsid w:val="008840CD"/>
    <w:rsid w:val="00884DB4"/>
    <w:rsid w:val="00885863"/>
    <w:rsid w:val="008875F0"/>
    <w:rsid w:val="00890ACF"/>
    <w:rsid w:val="00893BC6"/>
    <w:rsid w:val="00896414"/>
    <w:rsid w:val="008A2706"/>
    <w:rsid w:val="008A3883"/>
    <w:rsid w:val="008A466E"/>
    <w:rsid w:val="008B6B87"/>
    <w:rsid w:val="008B7EDE"/>
    <w:rsid w:val="008C150C"/>
    <w:rsid w:val="008C5AA8"/>
    <w:rsid w:val="008D5B61"/>
    <w:rsid w:val="008E0F86"/>
    <w:rsid w:val="008E4152"/>
    <w:rsid w:val="008E6AB6"/>
    <w:rsid w:val="008F2E38"/>
    <w:rsid w:val="008F408A"/>
    <w:rsid w:val="008F5D14"/>
    <w:rsid w:val="008F622B"/>
    <w:rsid w:val="00900EF9"/>
    <w:rsid w:val="00903F8C"/>
    <w:rsid w:val="0090581C"/>
    <w:rsid w:val="0091242D"/>
    <w:rsid w:val="009135C4"/>
    <w:rsid w:val="00915488"/>
    <w:rsid w:val="00921D50"/>
    <w:rsid w:val="0092361A"/>
    <w:rsid w:val="009242BC"/>
    <w:rsid w:val="009247F8"/>
    <w:rsid w:val="00925DDD"/>
    <w:rsid w:val="00930580"/>
    <w:rsid w:val="00935AC3"/>
    <w:rsid w:val="00935F7C"/>
    <w:rsid w:val="009429B9"/>
    <w:rsid w:val="00944CE1"/>
    <w:rsid w:val="00951B49"/>
    <w:rsid w:val="00951E7E"/>
    <w:rsid w:val="00956BDB"/>
    <w:rsid w:val="00957902"/>
    <w:rsid w:val="00970097"/>
    <w:rsid w:val="00975AC6"/>
    <w:rsid w:val="00980680"/>
    <w:rsid w:val="0098538F"/>
    <w:rsid w:val="00986E33"/>
    <w:rsid w:val="00992D82"/>
    <w:rsid w:val="009A0EBE"/>
    <w:rsid w:val="009A1ED9"/>
    <w:rsid w:val="009A25A7"/>
    <w:rsid w:val="009A27BF"/>
    <w:rsid w:val="009A41E1"/>
    <w:rsid w:val="009A498B"/>
    <w:rsid w:val="009A4DC8"/>
    <w:rsid w:val="009A50A1"/>
    <w:rsid w:val="009C37F8"/>
    <w:rsid w:val="009C6260"/>
    <w:rsid w:val="009D57B0"/>
    <w:rsid w:val="009E58CE"/>
    <w:rsid w:val="009E6FA7"/>
    <w:rsid w:val="009F0A24"/>
    <w:rsid w:val="009F2C26"/>
    <w:rsid w:val="009F3528"/>
    <w:rsid w:val="009F3A86"/>
    <w:rsid w:val="009F4B2D"/>
    <w:rsid w:val="009F6498"/>
    <w:rsid w:val="00A015F5"/>
    <w:rsid w:val="00A020F4"/>
    <w:rsid w:val="00A03504"/>
    <w:rsid w:val="00A0467A"/>
    <w:rsid w:val="00A04E55"/>
    <w:rsid w:val="00A10C1B"/>
    <w:rsid w:val="00A11EB5"/>
    <w:rsid w:val="00A13215"/>
    <w:rsid w:val="00A132AB"/>
    <w:rsid w:val="00A149B3"/>
    <w:rsid w:val="00A14F0E"/>
    <w:rsid w:val="00A30A5F"/>
    <w:rsid w:val="00A370C7"/>
    <w:rsid w:val="00A43C76"/>
    <w:rsid w:val="00A45680"/>
    <w:rsid w:val="00A4654F"/>
    <w:rsid w:val="00A46F1B"/>
    <w:rsid w:val="00A55261"/>
    <w:rsid w:val="00A60C5F"/>
    <w:rsid w:val="00A6233F"/>
    <w:rsid w:val="00A62C0A"/>
    <w:rsid w:val="00A63E4A"/>
    <w:rsid w:val="00A64ACD"/>
    <w:rsid w:val="00A67181"/>
    <w:rsid w:val="00A7339F"/>
    <w:rsid w:val="00A74CA2"/>
    <w:rsid w:val="00A7776C"/>
    <w:rsid w:val="00A777D0"/>
    <w:rsid w:val="00A835E0"/>
    <w:rsid w:val="00A90E12"/>
    <w:rsid w:val="00A9137A"/>
    <w:rsid w:val="00A9394A"/>
    <w:rsid w:val="00A94695"/>
    <w:rsid w:val="00AA3250"/>
    <w:rsid w:val="00AA640A"/>
    <w:rsid w:val="00AA6EF5"/>
    <w:rsid w:val="00AB4DA9"/>
    <w:rsid w:val="00AB528A"/>
    <w:rsid w:val="00AC167E"/>
    <w:rsid w:val="00AC1CF6"/>
    <w:rsid w:val="00AC2571"/>
    <w:rsid w:val="00AE2FE7"/>
    <w:rsid w:val="00AE4335"/>
    <w:rsid w:val="00AE5A27"/>
    <w:rsid w:val="00AE5E9C"/>
    <w:rsid w:val="00AE694D"/>
    <w:rsid w:val="00AF1DEB"/>
    <w:rsid w:val="00AF28E5"/>
    <w:rsid w:val="00AF4896"/>
    <w:rsid w:val="00AF5FE3"/>
    <w:rsid w:val="00AF640E"/>
    <w:rsid w:val="00B019F0"/>
    <w:rsid w:val="00B04A82"/>
    <w:rsid w:val="00B07A4F"/>
    <w:rsid w:val="00B07B84"/>
    <w:rsid w:val="00B10E2A"/>
    <w:rsid w:val="00B228A9"/>
    <w:rsid w:val="00B22AB1"/>
    <w:rsid w:val="00B26325"/>
    <w:rsid w:val="00B274A0"/>
    <w:rsid w:val="00B41294"/>
    <w:rsid w:val="00B429EA"/>
    <w:rsid w:val="00B47B45"/>
    <w:rsid w:val="00B505F4"/>
    <w:rsid w:val="00B5092A"/>
    <w:rsid w:val="00B54A45"/>
    <w:rsid w:val="00B56034"/>
    <w:rsid w:val="00B56290"/>
    <w:rsid w:val="00B569A5"/>
    <w:rsid w:val="00B60B1A"/>
    <w:rsid w:val="00B60CCC"/>
    <w:rsid w:val="00B61B13"/>
    <w:rsid w:val="00B636C5"/>
    <w:rsid w:val="00B72DC3"/>
    <w:rsid w:val="00B818EE"/>
    <w:rsid w:val="00B829F4"/>
    <w:rsid w:val="00B82D86"/>
    <w:rsid w:val="00B836A8"/>
    <w:rsid w:val="00B83858"/>
    <w:rsid w:val="00B85774"/>
    <w:rsid w:val="00B8794A"/>
    <w:rsid w:val="00B9268D"/>
    <w:rsid w:val="00B94C3E"/>
    <w:rsid w:val="00B950D0"/>
    <w:rsid w:val="00B97836"/>
    <w:rsid w:val="00BA5313"/>
    <w:rsid w:val="00BA6524"/>
    <w:rsid w:val="00BA731E"/>
    <w:rsid w:val="00BA739E"/>
    <w:rsid w:val="00BB76E8"/>
    <w:rsid w:val="00BC1DAE"/>
    <w:rsid w:val="00BC22DF"/>
    <w:rsid w:val="00BC6294"/>
    <w:rsid w:val="00BD0EBE"/>
    <w:rsid w:val="00BD476B"/>
    <w:rsid w:val="00BD7DF6"/>
    <w:rsid w:val="00BE1D37"/>
    <w:rsid w:val="00BE4F88"/>
    <w:rsid w:val="00BF211F"/>
    <w:rsid w:val="00BF4355"/>
    <w:rsid w:val="00BF736C"/>
    <w:rsid w:val="00BF7B82"/>
    <w:rsid w:val="00C00EDD"/>
    <w:rsid w:val="00C0115E"/>
    <w:rsid w:val="00C06421"/>
    <w:rsid w:val="00C0756A"/>
    <w:rsid w:val="00C12EBF"/>
    <w:rsid w:val="00C33C2B"/>
    <w:rsid w:val="00C34609"/>
    <w:rsid w:val="00C34A88"/>
    <w:rsid w:val="00C36FE1"/>
    <w:rsid w:val="00C40F82"/>
    <w:rsid w:val="00C41173"/>
    <w:rsid w:val="00C41856"/>
    <w:rsid w:val="00C4721E"/>
    <w:rsid w:val="00C47CA4"/>
    <w:rsid w:val="00C56A73"/>
    <w:rsid w:val="00C5757B"/>
    <w:rsid w:val="00C61110"/>
    <w:rsid w:val="00C615F4"/>
    <w:rsid w:val="00C64761"/>
    <w:rsid w:val="00C73E02"/>
    <w:rsid w:val="00C7634C"/>
    <w:rsid w:val="00C81792"/>
    <w:rsid w:val="00C82DE5"/>
    <w:rsid w:val="00C84442"/>
    <w:rsid w:val="00C91600"/>
    <w:rsid w:val="00C92099"/>
    <w:rsid w:val="00C92A79"/>
    <w:rsid w:val="00C92A7E"/>
    <w:rsid w:val="00C93C69"/>
    <w:rsid w:val="00C944CF"/>
    <w:rsid w:val="00CA07FA"/>
    <w:rsid w:val="00CA17B3"/>
    <w:rsid w:val="00CA2FDA"/>
    <w:rsid w:val="00CA5AB9"/>
    <w:rsid w:val="00CB21D8"/>
    <w:rsid w:val="00CB29E2"/>
    <w:rsid w:val="00CB489B"/>
    <w:rsid w:val="00CB5F75"/>
    <w:rsid w:val="00CC3D10"/>
    <w:rsid w:val="00CC4CD4"/>
    <w:rsid w:val="00CD18BA"/>
    <w:rsid w:val="00CD4AE1"/>
    <w:rsid w:val="00CE1249"/>
    <w:rsid w:val="00CE4753"/>
    <w:rsid w:val="00CE5DED"/>
    <w:rsid w:val="00CE726D"/>
    <w:rsid w:val="00CE7346"/>
    <w:rsid w:val="00CF0100"/>
    <w:rsid w:val="00CF4612"/>
    <w:rsid w:val="00D020CE"/>
    <w:rsid w:val="00D03F09"/>
    <w:rsid w:val="00D04F77"/>
    <w:rsid w:val="00D05066"/>
    <w:rsid w:val="00D123CF"/>
    <w:rsid w:val="00D15BB5"/>
    <w:rsid w:val="00D162BA"/>
    <w:rsid w:val="00D21D6D"/>
    <w:rsid w:val="00D27500"/>
    <w:rsid w:val="00D31309"/>
    <w:rsid w:val="00D326B2"/>
    <w:rsid w:val="00D370CD"/>
    <w:rsid w:val="00D370FA"/>
    <w:rsid w:val="00D40EF8"/>
    <w:rsid w:val="00D41520"/>
    <w:rsid w:val="00D42A9A"/>
    <w:rsid w:val="00D431C6"/>
    <w:rsid w:val="00D459DD"/>
    <w:rsid w:val="00D510B9"/>
    <w:rsid w:val="00D548BB"/>
    <w:rsid w:val="00D56A24"/>
    <w:rsid w:val="00D57A0F"/>
    <w:rsid w:val="00D57BC9"/>
    <w:rsid w:val="00D64A53"/>
    <w:rsid w:val="00D758AA"/>
    <w:rsid w:val="00D75E0D"/>
    <w:rsid w:val="00D76063"/>
    <w:rsid w:val="00D77ECE"/>
    <w:rsid w:val="00D80623"/>
    <w:rsid w:val="00D828D1"/>
    <w:rsid w:val="00D87A48"/>
    <w:rsid w:val="00D92212"/>
    <w:rsid w:val="00D94357"/>
    <w:rsid w:val="00D943F1"/>
    <w:rsid w:val="00D95231"/>
    <w:rsid w:val="00D95D5F"/>
    <w:rsid w:val="00DA12D8"/>
    <w:rsid w:val="00DA2042"/>
    <w:rsid w:val="00DA3A6F"/>
    <w:rsid w:val="00DA5FA2"/>
    <w:rsid w:val="00DA6E09"/>
    <w:rsid w:val="00DB0865"/>
    <w:rsid w:val="00DB0EBC"/>
    <w:rsid w:val="00DB1451"/>
    <w:rsid w:val="00DB256B"/>
    <w:rsid w:val="00DB655C"/>
    <w:rsid w:val="00DB68CF"/>
    <w:rsid w:val="00DB7FDF"/>
    <w:rsid w:val="00DC31B8"/>
    <w:rsid w:val="00DC5379"/>
    <w:rsid w:val="00DC6806"/>
    <w:rsid w:val="00DD3531"/>
    <w:rsid w:val="00DE19E0"/>
    <w:rsid w:val="00DE465C"/>
    <w:rsid w:val="00DF15AA"/>
    <w:rsid w:val="00DF28D3"/>
    <w:rsid w:val="00DF3F43"/>
    <w:rsid w:val="00DF4D80"/>
    <w:rsid w:val="00DF576E"/>
    <w:rsid w:val="00E01A4D"/>
    <w:rsid w:val="00E01F97"/>
    <w:rsid w:val="00E02897"/>
    <w:rsid w:val="00E046FB"/>
    <w:rsid w:val="00E116EC"/>
    <w:rsid w:val="00E14E85"/>
    <w:rsid w:val="00E22F69"/>
    <w:rsid w:val="00E24B7B"/>
    <w:rsid w:val="00E313F8"/>
    <w:rsid w:val="00E3353E"/>
    <w:rsid w:val="00E33BF9"/>
    <w:rsid w:val="00E37798"/>
    <w:rsid w:val="00E37B65"/>
    <w:rsid w:val="00E44F0B"/>
    <w:rsid w:val="00E4513F"/>
    <w:rsid w:val="00E4591B"/>
    <w:rsid w:val="00E50597"/>
    <w:rsid w:val="00E52962"/>
    <w:rsid w:val="00E533BD"/>
    <w:rsid w:val="00E53D2F"/>
    <w:rsid w:val="00E546CA"/>
    <w:rsid w:val="00E568AB"/>
    <w:rsid w:val="00E63A3D"/>
    <w:rsid w:val="00E642BD"/>
    <w:rsid w:val="00E64E6C"/>
    <w:rsid w:val="00E70312"/>
    <w:rsid w:val="00E70E00"/>
    <w:rsid w:val="00E769F9"/>
    <w:rsid w:val="00E8096D"/>
    <w:rsid w:val="00E8590E"/>
    <w:rsid w:val="00E85D73"/>
    <w:rsid w:val="00E90974"/>
    <w:rsid w:val="00E91026"/>
    <w:rsid w:val="00E9228E"/>
    <w:rsid w:val="00E941A8"/>
    <w:rsid w:val="00EB1595"/>
    <w:rsid w:val="00EB42BB"/>
    <w:rsid w:val="00EB6166"/>
    <w:rsid w:val="00EB779F"/>
    <w:rsid w:val="00EC0330"/>
    <w:rsid w:val="00EC2206"/>
    <w:rsid w:val="00ED1A3C"/>
    <w:rsid w:val="00ED1B77"/>
    <w:rsid w:val="00ED232B"/>
    <w:rsid w:val="00ED5F1C"/>
    <w:rsid w:val="00ED7C4A"/>
    <w:rsid w:val="00EE07F9"/>
    <w:rsid w:val="00EE2964"/>
    <w:rsid w:val="00EE2B2A"/>
    <w:rsid w:val="00EE4D6C"/>
    <w:rsid w:val="00EE5D18"/>
    <w:rsid w:val="00EE62CE"/>
    <w:rsid w:val="00EE6B4F"/>
    <w:rsid w:val="00EF0AD6"/>
    <w:rsid w:val="00EF192A"/>
    <w:rsid w:val="00EF3C5D"/>
    <w:rsid w:val="00F01333"/>
    <w:rsid w:val="00F02BB9"/>
    <w:rsid w:val="00F10704"/>
    <w:rsid w:val="00F10AF4"/>
    <w:rsid w:val="00F16B00"/>
    <w:rsid w:val="00F17027"/>
    <w:rsid w:val="00F21BA2"/>
    <w:rsid w:val="00F22A8B"/>
    <w:rsid w:val="00F22F92"/>
    <w:rsid w:val="00F25D88"/>
    <w:rsid w:val="00F2617C"/>
    <w:rsid w:val="00F3163D"/>
    <w:rsid w:val="00F31A31"/>
    <w:rsid w:val="00F33651"/>
    <w:rsid w:val="00F3725C"/>
    <w:rsid w:val="00F417E2"/>
    <w:rsid w:val="00F451DC"/>
    <w:rsid w:val="00F5024C"/>
    <w:rsid w:val="00F51205"/>
    <w:rsid w:val="00F54360"/>
    <w:rsid w:val="00F559C3"/>
    <w:rsid w:val="00F60188"/>
    <w:rsid w:val="00F624C9"/>
    <w:rsid w:val="00F72F63"/>
    <w:rsid w:val="00F74B4B"/>
    <w:rsid w:val="00F86D37"/>
    <w:rsid w:val="00F87892"/>
    <w:rsid w:val="00F90F2B"/>
    <w:rsid w:val="00F94621"/>
    <w:rsid w:val="00FA01A6"/>
    <w:rsid w:val="00FA3266"/>
    <w:rsid w:val="00FB061D"/>
    <w:rsid w:val="00FB1F9D"/>
    <w:rsid w:val="00FB397B"/>
    <w:rsid w:val="00FB4746"/>
    <w:rsid w:val="00FB57D4"/>
    <w:rsid w:val="00FB78D9"/>
    <w:rsid w:val="00FC4875"/>
    <w:rsid w:val="00FD1791"/>
    <w:rsid w:val="00FD36DE"/>
    <w:rsid w:val="00FE20A4"/>
    <w:rsid w:val="00FE3FAD"/>
    <w:rsid w:val="00FE56E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493B5"/>
  <w15:docId w15:val="{4B572249-8FB8-4E35-92B6-C8C9B08F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00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91600"/>
    <w:pPr>
      <w:spacing w:after="120"/>
    </w:pPr>
    <w:rPr>
      <w:kern w:val="1"/>
    </w:rPr>
  </w:style>
  <w:style w:type="character" w:customStyle="1" w:styleId="BodyTextChar">
    <w:name w:val="Body Text Char"/>
    <w:link w:val="BodyText"/>
    <w:uiPriority w:val="99"/>
    <w:semiHidden/>
    <w:locked/>
    <w:rsid w:val="00730298"/>
    <w:rPr>
      <w:rFonts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C9160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730298"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40EE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730298"/>
    <w:rPr>
      <w:rFonts w:cs="Times New Roman"/>
      <w:sz w:val="20"/>
      <w:szCs w:val="20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E01A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730298"/>
    <w:rPr>
      <w:rFonts w:cs="Times New Roman"/>
      <w:sz w:val="16"/>
      <w:szCs w:val="1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64"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49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7314-5555-43A4-BBC5-DCBC62B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3418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PANEVĖŽIO RAJONO SAVIVALDYBĖS 2013–2015 METŲ STRATEGINIO VEIKLOS PLANO PATVIRTINIMO</vt:lpstr>
      <vt:lpstr>DĖL PANEVĖŽIO RAJONO SAVIVALDYBĖS 2013–2015 METŲ STRATEGINIO VEIKLOS PLANO PATVIRTINIMO</vt:lpstr>
    </vt:vector>
  </TitlesOfParts>
  <Company>Panevėžio r. sav.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PANEVĖŽIO RAJONO SAVIVALDYBĖS 2013–2015 METŲ STRATEGINIO VEIKLOS PLANO PATVIRTINIMO</dc:title>
  <dc:subject/>
  <dc:creator>IStankeviciene</dc:creator>
  <cp:keywords/>
  <dc:description/>
  <cp:lastModifiedBy>Julita Skrebyte</cp:lastModifiedBy>
  <cp:revision>2</cp:revision>
  <cp:lastPrinted>2024-05-29T07:57:00Z</cp:lastPrinted>
  <dcterms:created xsi:type="dcterms:W3CDTF">2024-05-29T10:42:00Z</dcterms:created>
  <dcterms:modified xsi:type="dcterms:W3CDTF">2024-05-29T10:42:00Z</dcterms:modified>
</cp:coreProperties>
</file>