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BE" w:rsidRDefault="000378BE" w:rsidP="000378BE">
      <w:pPr>
        <w:jc w:val="center"/>
      </w:pPr>
      <w:r>
        <w:object w:dxaOrig="84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5pt" o:ole="">
            <v:imagedata r:id="rId5" o:title=""/>
          </v:shape>
          <o:OLEObject Type="Embed" ProgID="PI3.Image" ShapeID="_x0000_i1025" DrawAspect="Content" ObjectID="_1765960279" r:id="rId6"/>
        </w:object>
      </w:r>
    </w:p>
    <w:p w:rsidR="000378BE" w:rsidRDefault="000378BE" w:rsidP="000378BE"/>
    <w:p w:rsidR="000378BE" w:rsidRDefault="000378BE" w:rsidP="000378BE">
      <w:pPr>
        <w:pStyle w:val="BodyText"/>
      </w:pPr>
      <w:r>
        <w:t>PANEVĖŽIO RAJONO SAVIVALDYBĖS ADMINISTRACIJOS DIREKTORIUS</w:t>
      </w:r>
    </w:p>
    <w:p w:rsidR="000378BE" w:rsidRDefault="000378BE" w:rsidP="000378BE">
      <w:pPr>
        <w:jc w:val="center"/>
        <w:rPr>
          <w:rFonts w:ascii="Times New Roman" w:hAnsi="Times New Roman"/>
          <w:b/>
          <w:sz w:val="28"/>
        </w:rPr>
      </w:pPr>
    </w:p>
    <w:p w:rsidR="000378BE" w:rsidRDefault="000378BE" w:rsidP="000378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ĮSAKYMAS</w:t>
      </w:r>
    </w:p>
    <w:p w:rsidR="000378BE" w:rsidRDefault="000378BE" w:rsidP="000378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PANEVĖŽIO RAJONO SAVIVALDYBĖS ADMINISTRACIJOS DIREKTORIAUS 2023 M. GEGUŽĖS 29 D. ĮSAKYMO NR. A-334 „DĖL ATVEJO KOMANDOS SUDARYMO IR UŽIMTUMO DIDINIMO PROGRAMOS PANEVĖŽIO RAJONO SAVIVALDYBĖJE ĮGYVENDINIMO TVARKOS APRAŠO PATVIRTINIMO“ PAKEITIMO</w:t>
      </w:r>
    </w:p>
    <w:p w:rsidR="000378BE" w:rsidRDefault="000378BE" w:rsidP="000378BE">
      <w:pPr>
        <w:jc w:val="center"/>
        <w:rPr>
          <w:rFonts w:ascii="Times New Roman" w:hAnsi="Times New Roman"/>
          <w:b/>
        </w:rPr>
      </w:pPr>
    </w:p>
    <w:p w:rsidR="000378BE" w:rsidRDefault="000378BE" w:rsidP="000378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BD778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m. </w:t>
      </w:r>
      <w:r w:rsidR="00BD7789">
        <w:rPr>
          <w:rFonts w:ascii="Times New Roman" w:hAnsi="Times New Roman"/>
        </w:rPr>
        <w:t>sausio</w:t>
      </w:r>
      <w:r w:rsidR="009B0E74">
        <w:rPr>
          <w:rFonts w:ascii="Times New Roman" w:hAnsi="Times New Roman"/>
        </w:rPr>
        <w:t xml:space="preserve"> 5 </w:t>
      </w:r>
      <w:r>
        <w:rPr>
          <w:rFonts w:ascii="Times New Roman" w:hAnsi="Times New Roman"/>
        </w:rPr>
        <w:t>d. Nr.</w:t>
      </w:r>
      <w:r w:rsidR="009B0E74">
        <w:rPr>
          <w:rFonts w:ascii="Times New Roman" w:hAnsi="Times New Roman"/>
        </w:rPr>
        <w:t xml:space="preserve"> A-4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0378BE" w:rsidRDefault="000378BE" w:rsidP="000378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Panevėžys</w:t>
      </w:r>
    </w:p>
    <w:p w:rsidR="000378BE" w:rsidRDefault="000378BE" w:rsidP="000378BE">
      <w:pPr>
        <w:jc w:val="both"/>
        <w:rPr>
          <w:rFonts w:ascii="Times New Roman" w:hAnsi="Times New Roman"/>
        </w:rPr>
      </w:pPr>
    </w:p>
    <w:p w:rsidR="000378BE" w:rsidRDefault="000378BE" w:rsidP="000378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Vadovaudamasis Lietuvos Respublikos vietos savivaldos įstatymo</w:t>
      </w:r>
      <w:r w:rsidR="008048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33 straipsnio </w:t>
      </w:r>
      <w:r w:rsidR="00F6545C">
        <w:rPr>
          <w:rFonts w:ascii="Times New Roman" w:hAnsi="Times New Roman"/>
        </w:rPr>
        <w:t xml:space="preserve">           </w:t>
      </w:r>
      <w:r w:rsidR="00A32D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3 dalies 5 punktu,</w:t>
      </w:r>
    </w:p>
    <w:p w:rsidR="000378BE" w:rsidRDefault="000378BE" w:rsidP="00B653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  <w:t xml:space="preserve"> p a k e i č i u Panevėžio rajono savivaldybės administracijos direktoriaus 2023 m. gegužės 29 d. įsakym</w:t>
      </w:r>
      <w:r w:rsidR="003E5B75"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Nr. A-334 „Dėl atvejo komandos sudarymo ir užimtumo didinimo programos Panevėžio rajono savivaldybėje įgyvendinimo tvarkos aprašo patvirtinimo“ </w:t>
      </w:r>
      <w:r w:rsidR="003E5B75">
        <w:rPr>
          <w:rFonts w:ascii="Times New Roman" w:hAnsi="Times New Roman"/>
        </w:rPr>
        <w:t>j</w:t>
      </w:r>
      <w:r w:rsidR="008D64A2">
        <w:rPr>
          <w:rFonts w:ascii="Times New Roman" w:hAnsi="Times New Roman"/>
        </w:rPr>
        <w:t>į</w:t>
      </w:r>
      <w:r w:rsidR="003E5B75">
        <w:rPr>
          <w:rFonts w:ascii="Times New Roman" w:hAnsi="Times New Roman"/>
        </w:rPr>
        <w:t xml:space="preserve"> papildant </w:t>
      </w:r>
      <w:r w:rsidR="00B6538D">
        <w:rPr>
          <w:rFonts w:ascii="Times New Roman" w:hAnsi="Times New Roman"/>
        </w:rPr>
        <w:t xml:space="preserve"> 6 priedu „Patvirtinimas apie pasirengimą įsidarbinti priimant darbo pasiūlymą“. </w:t>
      </w:r>
    </w:p>
    <w:p w:rsidR="00B6538D" w:rsidRDefault="00B6538D" w:rsidP="000378BE">
      <w:pPr>
        <w:jc w:val="both"/>
        <w:rPr>
          <w:rFonts w:ascii="Times New Roman" w:hAnsi="Times New Roman"/>
          <w:sz w:val="28"/>
        </w:rPr>
      </w:pPr>
    </w:p>
    <w:p w:rsidR="00434309" w:rsidRDefault="00434309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Savivaldybės administracijos direktorius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B6538D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Eugenijus </w:t>
      </w:r>
      <w:proofErr w:type="spellStart"/>
      <w:r>
        <w:rPr>
          <w:rFonts w:ascii="Times New Roman" w:hAnsi="Times New Roman"/>
        </w:rPr>
        <w:t>Lunskis</w:t>
      </w:r>
      <w:proofErr w:type="spellEnd"/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434309" w:rsidRDefault="00434309" w:rsidP="000378BE">
      <w:pPr>
        <w:jc w:val="both"/>
        <w:rPr>
          <w:rFonts w:ascii="Times New Roman" w:hAnsi="Times New Roman"/>
          <w:sz w:val="28"/>
        </w:rPr>
      </w:pPr>
    </w:p>
    <w:p w:rsidR="00434309" w:rsidRDefault="00434309" w:rsidP="000378BE">
      <w:pPr>
        <w:jc w:val="both"/>
        <w:rPr>
          <w:rFonts w:ascii="Times New Roman" w:hAnsi="Times New Roman"/>
          <w:sz w:val="28"/>
        </w:rPr>
      </w:pPr>
    </w:p>
    <w:p w:rsidR="00434309" w:rsidRDefault="00434309" w:rsidP="000378BE">
      <w:pPr>
        <w:jc w:val="both"/>
        <w:rPr>
          <w:rFonts w:ascii="Times New Roman" w:hAnsi="Times New Roman"/>
          <w:sz w:val="28"/>
        </w:rPr>
      </w:pPr>
    </w:p>
    <w:p w:rsidR="00434309" w:rsidRDefault="00434309" w:rsidP="000378BE">
      <w:pPr>
        <w:jc w:val="both"/>
        <w:rPr>
          <w:rFonts w:ascii="Times New Roman" w:hAnsi="Times New Roman"/>
          <w:sz w:val="28"/>
        </w:rPr>
      </w:pPr>
    </w:p>
    <w:p w:rsidR="000378BE" w:rsidRDefault="000378BE" w:rsidP="000378BE">
      <w:pPr>
        <w:jc w:val="both"/>
        <w:rPr>
          <w:rFonts w:ascii="Times New Roman" w:hAnsi="Times New Roman"/>
          <w:sz w:val="28"/>
        </w:rPr>
      </w:pPr>
    </w:p>
    <w:p w:rsidR="000378BE" w:rsidRDefault="000C067D" w:rsidP="000378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Jūratė Jurevičienė</w:t>
      </w:r>
    </w:p>
    <w:p w:rsidR="000C067D" w:rsidRPr="000C067D" w:rsidRDefault="000C067D" w:rsidP="000378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AE4D0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-</w:t>
      </w:r>
      <w:r w:rsidR="00AE4D0C">
        <w:rPr>
          <w:rFonts w:ascii="Times New Roman" w:hAnsi="Times New Roman"/>
          <w:szCs w:val="24"/>
        </w:rPr>
        <w:t>01-03</w:t>
      </w:r>
    </w:p>
    <w:sectPr w:rsidR="000C067D" w:rsidRPr="000C06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9B"/>
    <w:rsid w:val="000378BE"/>
    <w:rsid w:val="000C067D"/>
    <w:rsid w:val="003E5B75"/>
    <w:rsid w:val="00434309"/>
    <w:rsid w:val="006A62F1"/>
    <w:rsid w:val="00804858"/>
    <w:rsid w:val="00836E9B"/>
    <w:rsid w:val="008B3E41"/>
    <w:rsid w:val="008D64A2"/>
    <w:rsid w:val="009B0E74"/>
    <w:rsid w:val="00A32D58"/>
    <w:rsid w:val="00AE4D0C"/>
    <w:rsid w:val="00B6538D"/>
    <w:rsid w:val="00BD7789"/>
    <w:rsid w:val="00F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BE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378BE"/>
    <w:pPr>
      <w:jc w:val="center"/>
    </w:pPr>
    <w:rPr>
      <w:rFonts w:ascii="Times New Roman" w:hAnsi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378BE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BE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378BE"/>
    <w:pPr>
      <w:jc w:val="center"/>
    </w:pPr>
    <w:rPr>
      <w:rFonts w:ascii="Times New Roman" w:hAnsi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378BE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Jurevičienė</dc:creator>
  <cp:keywords/>
  <dc:description/>
  <cp:lastModifiedBy>Jūratė Jurevičienė</cp:lastModifiedBy>
  <cp:revision>8</cp:revision>
  <cp:lastPrinted>2023-12-28T06:58:00Z</cp:lastPrinted>
  <dcterms:created xsi:type="dcterms:W3CDTF">2023-12-28T09:28:00Z</dcterms:created>
  <dcterms:modified xsi:type="dcterms:W3CDTF">2024-01-05T09:45:00Z</dcterms:modified>
</cp:coreProperties>
</file>