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32" w:rsidRPr="00456B9D" w:rsidRDefault="00515E32" w:rsidP="00515E32">
      <w:pPr>
        <w:pStyle w:val="Header"/>
        <w:jc w:val="center"/>
      </w:pPr>
      <w:r w:rsidRPr="00456B9D">
        <w:t xml:space="preserve">  </w:t>
      </w:r>
      <w:r w:rsidRPr="00456B9D">
        <w:rPr>
          <w:noProof/>
          <w:lang w:eastAsia="lt-LT"/>
        </w:rPr>
        <w:drawing>
          <wp:inline distT="0" distB="0" distL="0" distR="0">
            <wp:extent cx="543560" cy="6508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0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32" w:rsidRPr="00456B9D" w:rsidRDefault="00515E32" w:rsidP="00515E32">
      <w:pPr>
        <w:pStyle w:val="Header"/>
        <w:jc w:val="center"/>
      </w:pPr>
    </w:p>
    <w:p w:rsidR="00515E32" w:rsidRPr="00456B9D" w:rsidRDefault="00515E32" w:rsidP="00515E32">
      <w:pPr>
        <w:pStyle w:val="Header"/>
        <w:jc w:val="center"/>
        <w:rPr>
          <w:b/>
          <w:sz w:val="28"/>
        </w:rPr>
      </w:pPr>
      <w:r w:rsidRPr="00456B9D">
        <w:rPr>
          <w:b/>
          <w:sz w:val="28"/>
        </w:rPr>
        <w:t xml:space="preserve">PANEVĖŽIO RAJONO SAVIVALDYBĖS TARYBA </w:t>
      </w:r>
    </w:p>
    <w:p w:rsidR="00515E32" w:rsidRPr="00456B9D" w:rsidRDefault="00515E32" w:rsidP="00515E32">
      <w:pPr>
        <w:pStyle w:val="Header"/>
        <w:jc w:val="center"/>
        <w:rPr>
          <w:sz w:val="28"/>
        </w:rPr>
      </w:pPr>
    </w:p>
    <w:p w:rsidR="00515E32" w:rsidRPr="00456B9D" w:rsidRDefault="00515E32" w:rsidP="00515E32">
      <w:pPr>
        <w:pStyle w:val="Header"/>
        <w:jc w:val="center"/>
        <w:rPr>
          <w:b/>
          <w:sz w:val="24"/>
        </w:rPr>
      </w:pPr>
      <w:r w:rsidRPr="00456B9D">
        <w:rPr>
          <w:b/>
          <w:sz w:val="28"/>
        </w:rPr>
        <w:t>SPRENDIMAS</w:t>
      </w:r>
    </w:p>
    <w:p w:rsidR="00515E32" w:rsidRPr="00456B9D" w:rsidRDefault="00515E32" w:rsidP="00515E32">
      <w:pPr>
        <w:jc w:val="center"/>
        <w:rPr>
          <w:b/>
          <w:sz w:val="24"/>
        </w:rPr>
      </w:pPr>
      <w:r w:rsidRPr="00456B9D">
        <w:rPr>
          <w:b/>
          <w:sz w:val="24"/>
        </w:rPr>
        <w:t>DĖL PANEVĖŽIO RAJONO GARBĖS PILIEČIO VARDO SUTEIKIMO</w:t>
      </w:r>
    </w:p>
    <w:p w:rsidR="00515E32" w:rsidRPr="00456B9D" w:rsidRDefault="00515E32" w:rsidP="00515E32">
      <w:pPr>
        <w:jc w:val="center"/>
        <w:rPr>
          <w:sz w:val="24"/>
        </w:rPr>
      </w:pPr>
    </w:p>
    <w:p w:rsidR="00515E32" w:rsidRPr="00456B9D" w:rsidRDefault="00515E32" w:rsidP="00515E32">
      <w:pPr>
        <w:jc w:val="center"/>
        <w:rPr>
          <w:sz w:val="24"/>
        </w:rPr>
      </w:pPr>
      <w:r w:rsidRPr="00456B9D">
        <w:rPr>
          <w:sz w:val="24"/>
        </w:rPr>
        <w:t xml:space="preserve"> </w:t>
      </w:r>
    </w:p>
    <w:p w:rsidR="00515E32" w:rsidRPr="00456B9D" w:rsidRDefault="00851F4D" w:rsidP="00515E32">
      <w:pPr>
        <w:jc w:val="center"/>
        <w:rPr>
          <w:sz w:val="24"/>
          <w:szCs w:val="24"/>
        </w:rPr>
      </w:pPr>
      <w:r>
        <w:rPr>
          <w:sz w:val="24"/>
        </w:rPr>
        <w:t>2024 m. vasario</w:t>
      </w:r>
      <w:r w:rsidR="00515E32" w:rsidRPr="00456B9D">
        <w:rPr>
          <w:sz w:val="24"/>
        </w:rPr>
        <w:t xml:space="preserve"> </w:t>
      </w:r>
      <w:r>
        <w:rPr>
          <w:sz w:val="24"/>
        </w:rPr>
        <w:t>15</w:t>
      </w:r>
      <w:r w:rsidR="00515E32" w:rsidRPr="00456B9D">
        <w:rPr>
          <w:sz w:val="24"/>
        </w:rPr>
        <w:t xml:space="preserve"> d. Nr. T2 - </w:t>
      </w:r>
    </w:p>
    <w:p w:rsidR="00515E32" w:rsidRPr="00456B9D" w:rsidRDefault="00515E32" w:rsidP="00515E32">
      <w:pPr>
        <w:jc w:val="center"/>
        <w:rPr>
          <w:sz w:val="24"/>
          <w:szCs w:val="24"/>
        </w:rPr>
      </w:pPr>
      <w:r w:rsidRPr="00456B9D">
        <w:rPr>
          <w:sz w:val="24"/>
          <w:szCs w:val="24"/>
        </w:rPr>
        <w:t>Panevėžys</w:t>
      </w: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9F09F0">
      <w:pPr>
        <w:ind w:firstLine="709"/>
        <w:jc w:val="both"/>
      </w:pPr>
      <w:r w:rsidRPr="00CE7B4B">
        <w:rPr>
          <w:sz w:val="24"/>
          <w:szCs w:val="24"/>
        </w:rPr>
        <w:t>Vadovaudamasi Lietuvos Respublik</w:t>
      </w:r>
      <w:r w:rsidR="003E36BD">
        <w:rPr>
          <w:sz w:val="24"/>
          <w:szCs w:val="24"/>
        </w:rPr>
        <w:t>os vietos savivaldos įstatymo 15 straipsnio 2 dalies 37 punktu</w:t>
      </w:r>
      <w:r w:rsidR="00F8599B">
        <w:rPr>
          <w:sz w:val="24"/>
          <w:szCs w:val="24"/>
        </w:rPr>
        <w:t>,</w:t>
      </w:r>
      <w:r w:rsidRPr="00CE7B4B">
        <w:rPr>
          <w:sz w:val="24"/>
          <w:szCs w:val="24"/>
        </w:rPr>
        <w:t xml:space="preserve"> </w:t>
      </w:r>
      <w:r w:rsidR="004C6B27">
        <w:rPr>
          <w:sz w:val="24"/>
          <w:szCs w:val="24"/>
          <w:lang w:eastAsia="lt-LT"/>
        </w:rPr>
        <w:t>Panevėžio rajono G</w:t>
      </w:r>
      <w:r w:rsidR="00CE7B4B" w:rsidRPr="00CE7B4B">
        <w:rPr>
          <w:sz w:val="24"/>
          <w:szCs w:val="24"/>
          <w:lang w:eastAsia="lt-LT"/>
        </w:rPr>
        <w:t xml:space="preserve">arbės </w:t>
      </w:r>
      <w:r w:rsidR="003E36BD">
        <w:rPr>
          <w:sz w:val="24"/>
          <w:szCs w:val="24"/>
          <w:lang w:eastAsia="lt-LT"/>
        </w:rPr>
        <w:t>piliečio vardo suteikimo tvarkos,</w:t>
      </w:r>
      <w:r w:rsidR="00CE7B4B" w:rsidRPr="00CE7B4B">
        <w:rPr>
          <w:sz w:val="24"/>
          <w:szCs w:val="24"/>
        </w:rPr>
        <w:t xml:space="preserve"> </w:t>
      </w:r>
      <w:r w:rsidR="003E36BD">
        <w:rPr>
          <w:sz w:val="24"/>
          <w:szCs w:val="24"/>
        </w:rPr>
        <w:t>patvirtintos</w:t>
      </w:r>
      <w:r w:rsidRPr="00CE7B4B">
        <w:rPr>
          <w:sz w:val="24"/>
          <w:szCs w:val="24"/>
        </w:rPr>
        <w:t xml:space="preserve"> Savivaldybės tarybos </w:t>
      </w:r>
      <w:r w:rsidR="00CE7B4B" w:rsidRPr="00CE7B4B">
        <w:rPr>
          <w:sz w:val="24"/>
          <w:szCs w:val="24"/>
        </w:rPr>
        <w:t>2024 m. sausio 25 d. sprendimu Nr. T-8</w:t>
      </w:r>
      <w:r w:rsidRPr="00CE7B4B">
        <w:rPr>
          <w:sz w:val="24"/>
          <w:szCs w:val="24"/>
        </w:rPr>
        <w:t xml:space="preserve"> „Dėl Panevėžio rajono Garbės piliečio vardo sutei</w:t>
      </w:r>
      <w:r w:rsidR="004C6B27">
        <w:rPr>
          <w:sz w:val="24"/>
          <w:szCs w:val="24"/>
        </w:rPr>
        <w:t>kimo tvarkos, Panevėžio rajono G</w:t>
      </w:r>
      <w:r w:rsidRPr="00CE7B4B">
        <w:rPr>
          <w:sz w:val="24"/>
          <w:szCs w:val="24"/>
        </w:rPr>
        <w:t>arbės piliečio vardo suteikimo komisijos veikl</w:t>
      </w:r>
      <w:r w:rsidR="00F8599B">
        <w:rPr>
          <w:sz w:val="24"/>
          <w:szCs w:val="24"/>
        </w:rPr>
        <w:t>os nuostatų patvirtinimo“</w:t>
      </w:r>
      <w:r w:rsidRPr="00456B9D">
        <w:rPr>
          <w:sz w:val="24"/>
          <w:szCs w:val="24"/>
        </w:rPr>
        <w:t xml:space="preserve"> </w:t>
      </w:r>
      <w:r w:rsidR="003E36BD">
        <w:rPr>
          <w:sz w:val="24"/>
          <w:szCs w:val="24"/>
        </w:rPr>
        <w:t xml:space="preserve">3.2 ir 3.5 punktu </w:t>
      </w:r>
      <w:r w:rsidRPr="00456B9D">
        <w:rPr>
          <w:sz w:val="24"/>
          <w:szCs w:val="24"/>
        </w:rPr>
        <w:t xml:space="preserve">bei atsižvelgdama į Panevėžio rajono Garbės piliečio vardo suteikimo </w:t>
      </w:r>
      <w:r w:rsidR="00D43971" w:rsidRPr="00456B9D">
        <w:rPr>
          <w:sz w:val="24"/>
          <w:szCs w:val="24"/>
        </w:rPr>
        <w:t>komisijos 2024 m. sausio 9</w:t>
      </w:r>
      <w:r w:rsidRPr="00456B9D">
        <w:rPr>
          <w:sz w:val="24"/>
          <w:szCs w:val="24"/>
        </w:rPr>
        <w:t xml:space="preserve"> d. posėdžio protokolą Nr. </w:t>
      </w:r>
      <w:r w:rsidRPr="00CE7B4B">
        <w:rPr>
          <w:sz w:val="24"/>
          <w:szCs w:val="24"/>
        </w:rPr>
        <w:t>T4-1</w:t>
      </w:r>
      <w:r w:rsidRPr="00456B9D">
        <w:rPr>
          <w:sz w:val="24"/>
          <w:szCs w:val="24"/>
        </w:rPr>
        <w:t>, Savivaldybės taryba n u s p r e n d ž i a:</w:t>
      </w:r>
    </w:p>
    <w:p w:rsidR="00515E32" w:rsidRPr="00456B9D" w:rsidRDefault="00515E32" w:rsidP="009F09F0">
      <w:pPr>
        <w:pStyle w:val="BodyTextIndent"/>
        <w:rPr>
          <w:szCs w:val="24"/>
        </w:rPr>
      </w:pPr>
      <w:r w:rsidRPr="00456B9D">
        <w:t xml:space="preserve">Suteikti </w:t>
      </w:r>
      <w:r w:rsidRPr="00456B9D">
        <w:rPr>
          <w:szCs w:val="24"/>
        </w:rPr>
        <w:t>Panevėžio rajono Garbės</w:t>
      </w:r>
      <w:r w:rsidRPr="00456B9D">
        <w:t xml:space="preserve"> piliečio vardą </w:t>
      </w:r>
      <w:r w:rsidR="004B2BCC" w:rsidRPr="00456B9D">
        <w:t>kun.</w:t>
      </w:r>
      <w:r w:rsidR="006F3CC9" w:rsidRPr="00456B9D">
        <w:t xml:space="preserve"> teol.</w:t>
      </w:r>
      <w:r w:rsidR="004B2BCC" w:rsidRPr="00456B9D">
        <w:t xml:space="preserve"> dr. </w:t>
      </w:r>
      <w:r w:rsidR="004B2BCC" w:rsidRPr="00456B9D">
        <w:rPr>
          <w:szCs w:val="24"/>
        </w:rPr>
        <w:t>Gediminui Jankūnui.</w:t>
      </w:r>
    </w:p>
    <w:p w:rsidR="00515E32" w:rsidRPr="00456B9D" w:rsidRDefault="00515E32" w:rsidP="00515E32">
      <w:pPr>
        <w:jc w:val="both"/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pStyle w:val="Header"/>
        <w:rPr>
          <w:sz w:val="24"/>
          <w:szCs w:val="24"/>
        </w:rPr>
      </w:pPr>
    </w:p>
    <w:p w:rsidR="00515E32" w:rsidRPr="00456B9D" w:rsidRDefault="00515E32" w:rsidP="00515E32">
      <w:pPr>
        <w:pStyle w:val="Header"/>
        <w:ind w:firstLine="13"/>
        <w:jc w:val="center"/>
        <w:rPr>
          <w:sz w:val="24"/>
          <w:szCs w:val="24"/>
        </w:rPr>
      </w:pPr>
    </w:p>
    <w:p w:rsidR="00515E32" w:rsidRPr="00456B9D" w:rsidRDefault="00515E32" w:rsidP="00515E32">
      <w:pPr>
        <w:pStyle w:val="Header"/>
        <w:ind w:firstLine="13"/>
        <w:jc w:val="center"/>
        <w:rPr>
          <w:sz w:val="24"/>
          <w:szCs w:val="24"/>
        </w:rPr>
      </w:pPr>
    </w:p>
    <w:p w:rsidR="00515E32" w:rsidRPr="00456B9D" w:rsidRDefault="00515E32" w:rsidP="00515E32">
      <w:pPr>
        <w:pStyle w:val="Header"/>
        <w:ind w:firstLine="13"/>
        <w:jc w:val="center"/>
        <w:rPr>
          <w:sz w:val="24"/>
          <w:szCs w:val="24"/>
        </w:rPr>
      </w:pPr>
    </w:p>
    <w:p w:rsidR="00515E32" w:rsidRPr="00456B9D" w:rsidRDefault="00515E32" w:rsidP="00515E32">
      <w:pPr>
        <w:pStyle w:val="Header"/>
        <w:ind w:firstLine="13"/>
        <w:jc w:val="center"/>
        <w:rPr>
          <w:sz w:val="24"/>
          <w:szCs w:val="24"/>
        </w:rPr>
      </w:pPr>
    </w:p>
    <w:p w:rsidR="00515E32" w:rsidRPr="00456B9D" w:rsidRDefault="00C00BA6" w:rsidP="00515E32">
      <w:pPr>
        <w:pStyle w:val="Header"/>
        <w:ind w:firstLine="13"/>
        <w:rPr>
          <w:b/>
          <w:sz w:val="24"/>
          <w:szCs w:val="24"/>
        </w:rPr>
        <w:sectPr w:rsidR="00515E32" w:rsidRPr="00456B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20"/>
          <w:pgMar w:top="1190" w:right="567" w:bottom="1134" w:left="1701" w:header="1134" w:footer="720" w:gutter="0"/>
          <w:cols w:space="1296"/>
          <w:docGrid w:linePitch="600" w:charSpace="40960"/>
        </w:sectPr>
      </w:pPr>
      <w:r>
        <w:rPr>
          <w:sz w:val="24"/>
          <w:szCs w:val="24"/>
        </w:rPr>
        <w:t xml:space="preserve">Aina Bružienė </w:t>
      </w:r>
      <w:r w:rsidR="00515E32" w:rsidRPr="00456B9D">
        <w:rPr>
          <w:sz w:val="24"/>
          <w:szCs w:val="24"/>
        </w:rPr>
        <w:br/>
      </w:r>
      <w:r>
        <w:rPr>
          <w:sz w:val="24"/>
          <w:szCs w:val="24"/>
        </w:rPr>
        <w:t>2024-01-29</w:t>
      </w:r>
    </w:p>
    <w:p w:rsidR="00515E32" w:rsidRPr="00456B9D" w:rsidRDefault="00515E32" w:rsidP="00515E32">
      <w:pPr>
        <w:jc w:val="center"/>
        <w:rPr>
          <w:b/>
          <w:sz w:val="24"/>
          <w:szCs w:val="24"/>
        </w:rPr>
      </w:pPr>
      <w:r w:rsidRPr="00456B9D">
        <w:rPr>
          <w:b/>
          <w:sz w:val="24"/>
          <w:szCs w:val="24"/>
        </w:rPr>
        <w:lastRenderedPageBreak/>
        <w:t>PANEVĖŽIO RAJONO SAVIVALDYBĖS ADMINISTRACIJOS</w:t>
      </w:r>
    </w:p>
    <w:p w:rsidR="00515E32" w:rsidRPr="00456B9D" w:rsidRDefault="00515E32" w:rsidP="00515E32">
      <w:pPr>
        <w:jc w:val="center"/>
        <w:rPr>
          <w:b/>
          <w:sz w:val="24"/>
          <w:szCs w:val="24"/>
        </w:rPr>
      </w:pPr>
      <w:r w:rsidRPr="00456B9D">
        <w:rPr>
          <w:b/>
          <w:sz w:val="24"/>
          <w:szCs w:val="24"/>
        </w:rPr>
        <w:t>KANCELIARIJOS SKYRIUS</w:t>
      </w:r>
    </w:p>
    <w:p w:rsidR="00515E32" w:rsidRPr="00456B9D" w:rsidRDefault="00515E32" w:rsidP="00515E32">
      <w:pPr>
        <w:jc w:val="center"/>
        <w:rPr>
          <w:sz w:val="24"/>
          <w:szCs w:val="24"/>
        </w:rPr>
      </w:pPr>
    </w:p>
    <w:p w:rsidR="00515E32" w:rsidRPr="00456B9D" w:rsidRDefault="00515E32" w:rsidP="00515E32">
      <w:pPr>
        <w:rPr>
          <w:sz w:val="24"/>
          <w:szCs w:val="24"/>
        </w:rPr>
      </w:pPr>
      <w:r w:rsidRPr="00456B9D">
        <w:rPr>
          <w:sz w:val="24"/>
          <w:szCs w:val="24"/>
        </w:rPr>
        <w:t>Panevėžio rajono savivaldybės tarybai</w:t>
      </w:r>
    </w:p>
    <w:p w:rsidR="00515E32" w:rsidRPr="00456B9D" w:rsidRDefault="00515E32" w:rsidP="00515E32">
      <w:pPr>
        <w:rPr>
          <w:sz w:val="24"/>
          <w:szCs w:val="24"/>
        </w:rPr>
      </w:pPr>
    </w:p>
    <w:p w:rsidR="00515E32" w:rsidRPr="00456B9D" w:rsidRDefault="00515E32" w:rsidP="00515E32">
      <w:pPr>
        <w:jc w:val="center"/>
        <w:rPr>
          <w:b/>
          <w:sz w:val="24"/>
          <w:szCs w:val="24"/>
        </w:rPr>
      </w:pPr>
      <w:r w:rsidRPr="00456B9D">
        <w:rPr>
          <w:b/>
          <w:sz w:val="24"/>
          <w:szCs w:val="24"/>
        </w:rPr>
        <w:t xml:space="preserve">SAVIVALDYBĖS TARYBOS SPRENDIMO „DĖL PANEVĖŽIO RAJONO GARBĖS PILIEČIO VARDO SUTEIKIMO“ PROJEKTO AIŠKINAMASIS RAŠTAS </w:t>
      </w:r>
    </w:p>
    <w:p w:rsidR="00515E32" w:rsidRPr="00456B9D" w:rsidRDefault="00515E32" w:rsidP="00515E32">
      <w:pPr>
        <w:jc w:val="center"/>
        <w:rPr>
          <w:sz w:val="24"/>
          <w:szCs w:val="24"/>
        </w:rPr>
      </w:pPr>
    </w:p>
    <w:p w:rsidR="00515E32" w:rsidRPr="00456B9D" w:rsidRDefault="003E36BD" w:rsidP="00515E32">
      <w:pPr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1742BA" w:rsidRPr="00456B9D">
        <w:rPr>
          <w:sz w:val="24"/>
          <w:szCs w:val="24"/>
        </w:rPr>
        <w:t xml:space="preserve"> m. sausio </w:t>
      </w:r>
      <w:r w:rsidR="00C00BA6">
        <w:rPr>
          <w:sz w:val="24"/>
          <w:szCs w:val="24"/>
        </w:rPr>
        <w:t>29</w:t>
      </w:r>
      <w:r w:rsidR="00515E32" w:rsidRPr="00745F49">
        <w:rPr>
          <w:sz w:val="24"/>
          <w:szCs w:val="24"/>
        </w:rPr>
        <w:t xml:space="preserve"> d.</w:t>
      </w:r>
    </w:p>
    <w:p w:rsidR="00515E32" w:rsidRPr="00456B9D" w:rsidRDefault="00515E32" w:rsidP="00515E32">
      <w:pPr>
        <w:jc w:val="center"/>
        <w:rPr>
          <w:sz w:val="24"/>
          <w:szCs w:val="24"/>
        </w:rPr>
      </w:pPr>
      <w:r w:rsidRPr="00456B9D">
        <w:rPr>
          <w:sz w:val="24"/>
          <w:szCs w:val="24"/>
        </w:rPr>
        <w:t>Panevėžys</w:t>
      </w:r>
    </w:p>
    <w:p w:rsidR="00515E32" w:rsidRPr="00456B9D" w:rsidRDefault="00515E32" w:rsidP="00515E32">
      <w:pPr>
        <w:jc w:val="center"/>
        <w:rPr>
          <w:sz w:val="24"/>
          <w:szCs w:val="24"/>
        </w:rPr>
      </w:pPr>
    </w:p>
    <w:p w:rsidR="00515E32" w:rsidRPr="00456B9D" w:rsidRDefault="00515E32" w:rsidP="004C6B2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56B9D">
        <w:rPr>
          <w:b/>
          <w:sz w:val="24"/>
          <w:szCs w:val="24"/>
        </w:rPr>
        <w:t>Sprendimo projekto tikslai ir uždaviniai</w:t>
      </w:r>
    </w:p>
    <w:p w:rsidR="004C6B27" w:rsidRDefault="004C6B27" w:rsidP="004C6B27">
      <w:pPr>
        <w:spacing w:line="276" w:lineRule="auto"/>
        <w:ind w:firstLine="709"/>
        <w:jc w:val="both"/>
        <w:rPr>
          <w:sz w:val="24"/>
          <w:szCs w:val="24"/>
          <w:lang w:eastAsia="lt-LT"/>
        </w:rPr>
      </w:pPr>
      <w:r w:rsidRPr="004C6B27">
        <w:rPr>
          <w:sz w:val="24"/>
          <w:szCs w:val="24"/>
          <w:lang w:eastAsia="lt-LT"/>
        </w:rPr>
        <w:t>Panevėžio rajono garbės piliečio (toliau – Garbės piliečio) vardas suteikiamas asmeniui pagerbti už jo ypatingus nuopelnus, išskirtinį indėlį į Panevėžio rajono mokslo, švietimo, kultūros, sporto, ekonomikos, socialinio vystymo, krašto apsaugos ir kitas sritis, už Panevėžio rajono garsinimą šalyje ir pasaulyje.</w:t>
      </w:r>
      <w:r>
        <w:rPr>
          <w:sz w:val="24"/>
          <w:szCs w:val="24"/>
          <w:lang w:eastAsia="lt-LT"/>
        </w:rPr>
        <w:t xml:space="preserve"> </w:t>
      </w:r>
      <w:r w:rsidRPr="004C6B27">
        <w:rPr>
          <w:sz w:val="24"/>
          <w:szCs w:val="24"/>
          <w:lang w:eastAsia="lt-LT"/>
        </w:rPr>
        <w:t>Garbės piliečio vardas gali būti suteikiamas Lietuvos Respublikos, taip pat užsienio valstybės piliečiui, Panevėžio rajono gyventojui, ne Panevėžio rajono gyventojui.</w:t>
      </w:r>
      <w:r>
        <w:rPr>
          <w:sz w:val="24"/>
          <w:szCs w:val="24"/>
          <w:lang w:eastAsia="lt-LT"/>
        </w:rPr>
        <w:t xml:space="preserve"> </w:t>
      </w:r>
      <w:r w:rsidRPr="004C6B27">
        <w:rPr>
          <w:sz w:val="24"/>
          <w:szCs w:val="24"/>
        </w:rPr>
        <w:t xml:space="preserve">Jei Garbės piliečio vardo suteikimo proceso metu kandidatas į šį apdovanojimą miršta, Garbės piliečio vardo suteikimo procesas nenutraukiamas ir Garbės piliečio apdovanojimas (pažymėjimas ir regalijos) įteikiamas apdovanojamo asmens artimiausiems giminaičiams. </w:t>
      </w:r>
      <w:r w:rsidRPr="004C6B27">
        <w:rPr>
          <w:sz w:val="24"/>
          <w:szCs w:val="24"/>
          <w:lang w:eastAsia="lt-LT"/>
        </w:rPr>
        <w:t xml:space="preserve">Garbės piliečio vardas gali būti suteiktas tiek gyvam, tiek mirusiam asmeniui. Jei Garbės piliečio vardas suteikiamas mirusiam asmeniui, Garbės piliečio vardo pažymėjimas ir regalijos įteikiami </w:t>
      </w:r>
      <w:r w:rsidRPr="004C6B27">
        <w:rPr>
          <w:sz w:val="24"/>
          <w:szCs w:val="24"/>
        </w:rPr>
        <w:t>artimiausiems giminaičiams</w:t>
      </w:r>
      <w:r w:rsidRPr="004C6B27">
        <w:rPr>
          <w:sz w:val="24"/>
          <w:szCs w:val="24"/>
          <w:lang w:eastAsia="lt-LT"/>
        </w:rPr>
        <w:t>.</w:t>
      </w:r>
      <w:r>
        <w:rPr>
          <w:sz w:val="24"/>
          <w:szCs w:val="24"/>
          <w:lang w:eastAsia="lt-LT"/>
        </w:rPr>
        <w:t xml:space="preserve"> </w:t>
      </w:r>
      <w:r w:rsidRPr="004C6B27">
        <w:rPr>
          <w:sz w:val="24"/>
          <w:szCs w:val="24"/>
          <w:lang w:eastAsia="lt-LT"/>
        </w:rPr>
        <w:t>Garbės piliečio vardas tam pačiam asmeniui suteikiamas tik vieną kartą.</w:t>
      </w:r>
    </w:p>
    <w:p w:rsidR="00515E32" w:rsidRPr="0081348A" w:rsidRDefault="00515E32" w:rsidP="004C6B27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color w:val="000000"/>
          <w:lang w:val="lt-LT" w:eastAsia="lt-LT"/>
        </w:rPr>
      </w:pPr>
      <w:proofErr w:type="spellStart"/>
      <w:r w:rsidRPr="00456B9D">
        <w:rPr>
          <w:b/>
          <w:color w:val="000000"/>
          <w:lang w:eastAsia="lt-LT"/>
        </w:rPr>
        <w:t>Siūlomos</w:t>
      </w:r>
      <w:proofErr w:type="spellEnd"/>
      <w:r w:rsidRPr="00456B9D">
        <w:rPr>
          <w:b/>
          <w:color w:val="000000"/>
          <w:lang w:eastAsia="lt-LT"/>
        </w:rPr>
        <w:t xml:space="preserve"> </w:t>
      </w:r>
      <w:proofErr w:type="spellStart"/>
      <w:r w:rsidRPr="00456B9D">
        <w:rPr>
          <w:b/>
          <w:color w:val="000000"/>
          <w:lang w:eastAsia="lt-LT"/>
        </w:rPr>
        <w:t>teisinio</w:t>
      </w:r>
      <w:proofErr w:type="spellEnd"/>
      <w:r w:rsidRPr="00456B9D">
        <w:rPr>
          <w:b/>
          <w:color w:val="000000"/>
          <w:lang w:eastAsia="lt-LT"/>
        </w:rPr>
        <w:t xml:space="preserve"> </w:t>
      </w:r>
      <w:proofErr w:type="spellStart"/>
      <w:r w:rsidRPr="00456B9D">
        <w:rPr>
          <w:b/>
          <w:color w:val="000000"/>
          <w:lang w:eastAsia="lt-LT"/>
        </w:rPr>
        <w:t>reguliavimo</w:t>
      </w:r>
      <w:proofErr w:type="spellEnd"/>
      <w:r w:rsidRPr="00456B9D">
        <w:rPr>
          <w:b/>
          <w:color w:val="000000"/>
          <w:lang w:eastAsia="lt-LT"/>
        </w:rPr>
        <w:t xml:space="preserve"> </w:t>
      </w:r>
      <w:proofErr w:type="spellStart"/>
      <w:r w:rsidRPr="00456B9D">
        <w:rPr>
          <w:b/>
          <w:color w:val="000000"/>
          <w:lang w:eastAsia="lt-LT"/>
        </w:rPr>
        <w:t>nuostatos</w:t>
      </w:r>
      <w:proofErr w:type="spellEnd"/>
      <w:r w:rsidR="0081348A" w:rsidRPr="0081348A">
        <w:rPr>
          <w:rFonts w:eastAsia="Times New Roman"/>
          <w:b/>
          <w:color w:val="000000"/>
          <w:lang w:val="lt-LT" w:eastAsia="lt-LT"/>
        </w:rPr>
        <w:t xml:space="preserve"> </w:t>
      </w:r>
      <w:r w:rsidR="0081348A">
        <w:rPr>
          <w:rFonts w:eastAsia="Times New Roman"/>
          <w:b/>
          <w:color w:val="000000"/>
          <w:lang w:val="lt-LT" w:eastAsia="lt-LT"/>
        </w:rPr>
        <w:t>ir l</w:t>
      </w:r>
      <w:r w:rsidR="0081348A" w:rsidRPr="00456B9D">
        <w:rPr>
          <w:rFonts w:eastAsia="Times New Roman"/>
          <w:b/>
          <w:color w:val="000000"/>
          <w:lang w:val="lt-LT" w:eastAsia="lt-LT"/>
        </w:rPr>
        <w:t>aukiami rezultatai</w:t>
      </w:r>
    </w:p>
    <w:p w:rsidR="00515E32" w:rsidRPr="00456B9D" w:rsidRDefault="00515E32" w:rsidP="00515E32">
      <w:pPr>
        <w:pStyle w:val="ListParagraph"/>
        <w:spacing w:line="276" w:lineRule="auto"/>
        <w:ind w:left="0" w:firstLine="720"/>
        <w:jc w:val="both"/>
        <w:rPr>
          <w:color w:val="000000"/>
          <w:sz w:val="24"/>
          <w:szCs w:val="24"/>
          <w:lang w:eastAsia="lt-LT"/>
        </w:rPr>
      </w:pPr>
      <w:r w:rsidRPr="00456B9D">
        <w:rPr>
          <w:color w:val="000000"/>
          <w:sz w:val="24"/>
          <w:szCs w:val="24"/>
          <w:lang w:eastAsia="lt-LT"/>
        </w:rPr>
        <w:t xml:space="preserve">Atsižvelgus į Panevėžio rajono savivaldybės </w:t>
      </w:r>
      <w:r w:rsidR="0081348A">
        <w:rPr>
          <w:color w:val="000000"/>
          <w:sz w:val="24"/>
          <w:szCs w:val="24"/>
          <w:lang w:eastAsia="lt-LT"/>
        </w:rPr>
        <w:t>g</w:t>
      </w:r>
      <w:r w:rsidRPr="00456B9D">
        <w:rPr>
          <w:color w:val="000000"/>
          <w:sz w:val="24"/>
          <w:szCs w:val="24"/>
          <w:lang w:eastAsia="lt-LT"/>
        </w:rPr>
        <w:t>arbės piliečio vardo suteikimo komisijos siūlymą, suteikti asmeniui Panevėžio rajono savivaldybės Garbės piliečio vardą.</w:t>
      </w:r>
    </w:p>
    <w:p w:rsidR="00515E32" w:rsidRDefault="00515E32" w:rsidP="00515E32">
      <w:pPr>
        <w:pStyle w:val="BodyTextIndent"/>
        <w:spacing w:line="276" w:lineRule="auto"/>
        <w:ind w:firstLine="720"/>
        <w:rPr>
          <w:rStyle w:val="st1"/>
          <w:szCs w:val="24"/>
        </w:rPr>
      </w:pPr>
      <w:r w:rsidRPr="00456B9D">
        <w:rPr>
          <w:rStyle w:val="st1"/>
          <w:szCs w:val="24"/>
        </w:rPr>
        <w:t xml:space="preserve">Pritarus Tarybos sprendimo projektui bus suteikiamas </w:t>
      </w:r>
      <w:r w:rsidRPr="00456B9D">
        <w:rPr>
          <w:color w:val="000000"/>
          <w:szCs w:val="24"/>
          <w:lang w:eastAsia="lt-LT"/>
        </w:rPr>
        <w:t>Panevėžio rajono savivaldybės</w:t>
      </w:r>
      <w:r w:rsidRPr="00456B9D">
        <w:rPr>
          <w:rStyle w:val="st1"/>
          <w:szCs w:val="24"/>
        </w:rPr>
        <w:t xml:space="preserve"> Garbės piliečio vardas.</w:t>
      </w:r>
    </w:p>
    <w:p w:rsidR="0081348A" w:rsidRPr="00456B9D" w:rsidRDefault="0081348A" w:rsidP="0081348A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color w:val="000000"/>
          <w:lang w:val="lt-LT" w:eastAsia="lt-LT"/>
        </w:rPr>
      </w:pPr>
      <w:r w:rsidRPr="00456B9D">
        <w:rPr>
          <w:rFonts w:eastAsia="Times New Roman"/>
          <w:b/>
          <w:color w:val="000000"/>
          <w:lang w:val="lt-LT" w:eastAsia="lt-LT"/>
        </w:rPr>
        <w:t>Lėšų poreikis ir šaltiniai</w:t>
      </w:r>
    </w:p>
    <w:p w:rsidR="0081348A" w:rsidRPr="0081348A" w:rsidRDefault="0081348A" w:rsidP="0081348A">
      <w:pPr>
        <w:pStyle w:val="BodyTextIndent"/>
        <w:spacing w:line="276" w:lineRule="auto"/>
        <w:ind w:firstLine="720"/>
        <w:rPr>
          <w:szCs w:val="24"/>
        </w:rPr>
      </w:pPr>
      <w:r w:rsidRPr="00456B9D">
        <w:rPr>
          <w:rStyle w:val="st1"/>
          <w:szCs w:val="24"/>
        </w:rPr>
        <w:t xml:space="preserve">Remiantis Panevėžio rajono Garbės piliečio vardo </w:t>
      </w:r>
      <w:r w:rsidRPr="00745F49">
        <w:rPr>
          <w:rStyle w:val="st1"/>
          <w:szCs w:val="24"/>
        </w:rPr>
        <w:t xml:space="preserve">suteikimo tvarkos 3.5 punktu Panevėžio rajono Garbės piliečiui skiriama vienkartinė piniginė 100 bazinių socialinių išmokų dydžio </w:t>
      </w:r>
      <w:r w:rsidRPr="00456B9D">
        <w:rPr>
          <w:rStyle w:val="st1"/>
          <w:szCs w:val="24"/>
        </w:rPr>
        <w:t>išmoka</w:t>
      </w:r>
      <w:r>
        <w:rPr>
          <w:rStyle w:val="st1"/>
          <w:szCs w:val="24"/>
        </w:rPr>
        <w:t xml:space="preserve">, </w:t>
      </w:r>
      <w:r>
        <w:rPr>
          <w:szCs w:val="24"/>
          <w:lang w:eastAsia="lt-LT"/>
        </w:rPr>
        <w:t>G</w:t>
      </w:r>
      <w:r w:rsidRPr="00862EE6">
        <w:rPr>
          <w:szCs w:val="24"/>
          <w:lang w:eastAsia="lt-LT"/>
        </w:rPr>
        <w:t>arbės piliečio vardo pažymėjimas</w:t>
      </w:r>
      <w:r>
        <w:rPr>
          <w:szCs w:val="24"/>
          <w:lang w:eastAsia="lt-LT"/>
        </w:rPr>
        <w:t xml:space="preserve"> ir</w:t>
      </w:r>
      <w:r w:rsidRPr="00862EE6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regalijos.</w:t>
      </w:r>
    </w:p>
    <w:p w:rsidR="00515E32" w:rsidRPr="00456B9D" w:rsidRDefault="00515E32" w:rsidP="00515E32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456B9D">
        <w:rPr>
          <w:b/>
          <w:sz w:val="24"/>
          <w:szCs w:val="24"/>
        </w:rPr>
        <w:t>Kiti reikalingi pagrindimai, skaičiavimai ir paaiškinimai</w:t>
      </w:r>
    </w:p>
    <w:p w:rsidR="00862AB1" w:rsidRPr="00456B9D" w:rsidRDefault="00515E32" w:rsidP="00862AB1">
      <w:pPr>
        <w:spacing w:line="276" w:lineRule="auto"/>
        <w:ind w:firstLine="720"/>
        <w:jc w:val="both"/>
        <w:rPr>
          <w:sz w:val="24"/>
          <w:szCs w:val="24"/>
        </w:rPr>
      </w:pPr>
      <w:r w:rsidRPr="00456B9D">
        <w:rPr>
          <w:sz w:val="24"/>
          <w:szCs w:val="24"/>
        </w:rPr>
        <w:t xml:space="preserve">Garbės piliečio vardo suteikimo komisija savo sprendimu siūlo Panevėžio rajono Garbės piliečio vardą suteikti </w:t>
      </w:r>
      <w:r w:rsidR="00DF071F" w:rsidRPr="00456B9D">
        <w:rPr>
          <w:sz w:val="24"/>
          <w:szCs w:val="24"/>
        </w:rPr>
        <w:t>kun</w:t>
      </w:r>
      <w:r w:rsidRPr="00456B9D">
        <w:rPr>
          <w:sz w:val="24"/>
          <w:szCs w:val="24"/>
        </w:rPr>
        <w:t>.</w:t>
      </w:r>
      <w:r w:rsidR="006F3CC9" w:rsidRPr="00456B9D">
        <w:rPr>
          <w:sz w:val="24"/>
          <w:szCs w:val="24"/>
        </w:rPr>
        <w:t xml:space="preserve"> teol.</w:t>
      </w:r>
      <w:r w:rsidR="00DF071F" w:rsidRPr="00456B9D">
        <w:rPr>
          <w:sz w:val="24"/>
          <w:szCs w:val="24"/>
        </w:rPr>
        <w:t xml:space="preserve"> dr. </w:t>
      </w:r>
      <w:r w:rsidR="00DF071F" w:rsidRPr="00745F49">
        <w:rPr>
          <w:sz w:val="24"/>
          <w:szCs w:val="24"/>
        </w:rPr>
        <w:t>Gediminui Jankūnui.</w:t>
      </w:r>
      <w:r w:rsidRPr="00456B9D">
        <w:rPr>
          <w:sz w:val="24"/>
          <w:szCs w:val="24"/>
        </w:rPr>
        <w:t xml:space="preserve"> Kandidatūrą pasiūlė Panevėžio rajono </w:t>
      </w:r>
      <w:r w:rsidR="00691F9F" w:rsidRPr="00456B9D">
        <w:rPr>
          <w:sz w:val="24"/>
          <w:szCs w:val="24"/>
        </w:rPr>
        <w:t>gyventojai, Panevėžio apskrities vyriausiasis policijos komisariatas,</w:t>
      </w:r>
      <w:r w:rsidR="00862AB1" w:rsidRPr="00456B9D">
        <w:rPr>
          <w:sz w:val="24"/>
          <w:szCs w:val="24"/>
        </w:rPr>
        <w:t xml:space="preserve"> Panevėžio rajono savivaldybės Š</w:t>
      </w:r>
      <w:r w:rsidR="00691F9F" w:rsidRPr="00456B9D">
        <w:rPr>
          <w:sz w:val="24"/>
          <w:szCs w:val="24"/>
        </w:rPr>
        <w:t>eimos taryba, Panevėžio rajono Krekenavos seniūnija, Krekenavos Mykolo Antanaičio gimnazija, Krekenavos lopšelis-darželis „Sigutė“, Krekenavos parapija, Panevėžio rajono Ėriškių kultūros centras, gyventojų bendruomenė „Upytės žemė“</w:t>
      </w:r>
      <w:r w:rsidR="00E306CD" w:rsidRPr="00456B9D">
        <w:rPr>
          <w:sz w:val="24"/>
          <w:szCs w:val="24"/>
        </w:rPr>
        <w:t>,</w:t>
      </w:r>
      <w:r w:rsidR="00691F9F" w:rsidRPr="00456B9D">
        <w:rPr>
          <w:sz w:val="24"/>
          <w:szCs w:val="24"/>
        </w:rPr>
        <w:t xml:space="preserve"> Upytės seniūnija.</w:t>
      </w:r>
    </w:p>
    <w:p w:rsidR="00691F9F" w:rsidRPr="00456B9D" w:rsidRDefault="00691F9F" w:rsidP="00456B9D">
      <w:pPr>
        <w:spacing w:line="276" w:lineRule="auto"/>
        <w:ind w:firstLine="720"/>
        <w:jc w:val="both"/>
        <w:rPr>
          <w:sz w:val="24"/>
          <w:szCs w:val="24"/>
        </w:rPr>
      </w:pPr>
      <w:r w:rsidRPr="00456B9D">
        <w:rPr>
          <w:sz w:val="24"/>
          <w:szCs w:val="24"/>
        </w:rPr>
        <w:t>Kunigas dr. Gediminas Jankūnas gim</w:t>
      </w:r>
      <w:r w:rsidR="00E306CD" w:rsidRPr="00456B9D">
        <w:rPr>
          <w:sz w:val="24"/>
          <w:szCs w:val="24"/>
        </w:rPr>
        <w:t>ė 1978 m. lapkričio 23 d. Panevėžyje. 1997 metais baigęs Panevėžio Vytauto  Žemkalnio gimnaziją, įstojo į tarpdiecezinę Kauno kunigų  seminariją bei Vytauto Didžiojo universiteto Teologijos fakultetą. Vėliau įstojo į JAV Čikagos arkivy</w:t>
      </w:r>
      <w:r w:rsidR="0081348A">
        <w:rPr>
          <w:sz w:val="24"/>
          <w:szCs w:val="24"/>
        </w:rPr>
        <w:t xml:space="preserve">skupijos </w:t>
      </w:r>
      <w:proofErr w:type="spellStart"/>
      <w:r w:rsidR="0081348A">
        <w:rPr>
          <w:sz w:val="24"/>
          <w:szCs w:val="24"/>
        </w:rPr>
        <w:t>Mundelein</w:t>
      </w:r>
      <w:proofErr w:type="spellEnd"/>
      <w:r w:rsidR="0081348A">
        <w:rPr>
          <w:sz w:val="24"/>
          <w:szCs w:val="24"/>
        </w:rPr>
        <w:t xml:space="preserve"> seminariją-</w:t>
      </w:r>
      <w:r w:rsidR="00E306CD" w:rsidRPr="00456B9D">
        <w:rPr>
          <w:sz w:val="24"/>
          <w:szCs w:val="24"/>
        </w:rPr>
        <w:t>universitetą. 2003 m. rugpjūčio 23 d. vyskupo Jono Kaunecko įšventinta</w:t>
      </w:r>
      <w:r w:rsidR="00EE7AFD" w:rsidRPr="00456B9D">
        <w:rPr>
          <w:sz w:val="24"/>
          <w:szCs w:val="24"/>
        </w:rPr>
        <w:t xml:space="preserve">s į kunigus Panevėžio katedroje, </w:t>
      </w:r>
      <w:r w:rsidR="00EE7AFD" w:rsidRPr="00456B9D">
        <w:rPr>
          <w:sz w:val="24"/>
          <w:szCs w:val="24"/>
          <w:lang w:eastAsia="lt-LT"/>
        </w:rPr>
        <w:t xml:space="preserve">paskirtas Kupiškio Kristaus Dangun Žengimo parapijos vikaru ir Panevėžio vyskupijos Jaunimo centro kapelionu. </w:t>
      </w:r>
      <w:r w:rsidR="00F94E52" w:rsidRPr="00456B9D">
        <w:rPr>
          <w:sz w:val="24"/>
          <w:szCs w:val="24"/>
          <w:lang w:eastAsia="lt-LT"/>
        </w:rPr>
        <w:t xml:space="preserve">G. Jankūnas </w:t>
      </w:r>
      <w:r w:rsidR="00EE7AFD" w:rsidRPr="00456B9D">
        <w:rPr>
          <w:sz w:val="24"/>
          <w:szCs w:val="24"/>
          <w:lang w:eastAsia="lt-LT"/>
        </w:rPr>
        <w:t xml:space="preserve">2005 m. </w:t>
      </w:r>
      <w:r w:rsidR="00F94E52" w:rsidRPr="00456B9D">
        <w:rPr>
          <w:sz w:val="24"/>
          <w:szCs w:val="24"/>
          <w:lang w:eastAsia="lt-LT"/>
        </w:rPr>
        <w:t>išvyko</w:t>
      </w:r>
      <w:r w:rsidR="00EE7AFD" w:rsidRPr="00456B9D">
        <w:rPr>
          <w:sz w:val="24"/>
          <w:szCs w:val="24"/>
          <w:lang w:eastAsia="lt-LT"/>
        </w:rPr>
        <w:t xml:space="preserve"> į Čikagą tolimesnėms teologijos studijoms, </w:t>
      </w:r>
      <w:r w:rsidR="00F94E52" w:rsidRPr="00456B9D">
        <w:rPr>
          <w:sz w:val="24"/>
          <w:szCs w:val="24"/>
          <w:lang w:eastAsia="lt-LT"/>
        </w:rPr>
        <w:t>jas baig</w:t>
      </w:r>
      <w:r w:rsidR="0081348A">
        <w:rPr>
          <w:sz w:val="24"/>
          <w:szCs w:val="24"/>
          <w:lang w:eastAsia="lt-LT"/>
        </w:rPr>
        <w:t>ę</w:t>
      </w:r>
      <w:r w:rsidR="00F94E52" w:rsidRPr="00456B9D">
        <w:rPr>
          <w:sz w:val="24"/>
          <w:szCs w:val="24"/>
          <w:lang w:eastAsia="lt-LT"/>
        </w:rPr>
        <w:t>s įgijo</w:t>
      </w:r>
      <w:r w:rsidR="00EE7AFD" w:rsidRPr="00456B9D">
        <w:rPr>
          <w:sz w:val="24"/>
          <w:szCs w:val="24"/>
          <w:lang w:eastAsia="lt-LT"/>
        </w:rPr>
        <w:t xml:space="preserve"> teologijos licenciato laipsnį. 2006 m. grįž</w:t>
      </w:r>
      <w:r w:rsidR="0081348A">
        <w:rPr>
          <w:sz w:val="24"/>
          <w:szCs w:val="24"/>
          <w:lang w:eastAsia="lt-LT"/>
        </w:rPr>
        <w:t>ę</w:t>
      </w:r>
      <w:r w:rsidR="00EE7AFD" w:rsidRPr="00456B9D">
        <w:rPr>
          <w:sz w:val="24"/>
          <w:szCs w:val="24"/>
          <w:lang w:eastAsia="lt-LT"/>
        </w:rPr>
        <w:t>s į Lietuvą</w:t>
      </w:r>
      <w:r w:rsidR="00F94E52" w:rsidRPr="00456B9D">
        <w:rPr>
          <w:sz w:val="24"/>
          <w:szCs w:val="24"/>
          <w:lang w:eastAsia="lt-LT"/>
        </w:rPr>
        <w:t xml:space="preserve"> buvo</w:t>
      </w:r>
      <w:r w:rsidR="00EE7AFD" w:rsidRPr="00456B9D">
        <w:rPr>
          <w:sz w:val="24"/>
          <w:szCs w:val="24"/>
          <w:lang w:eastAsia="lt-LT"/>
        </w:rPr>
        <w:t xml:space="preserve"> </w:t>
      </w:r>
      <w:r w:rsidR="00EE7AFD" w:rsidRPr="00456B9D">
        <w:rPr>
          <w:sz w:val="24"/>
          <w:szCs w:val="24"/>
          <w:lang w:eastAsia="lt-LT"/>
        </w:rPr>
        <w:lastRenderedPageBreak/>
        <w:t xml:space="preserve">paskirtas Daugailių </w:t>
      </w:r>
      <w:r w:rsidR="008C3C58">
        <w:rPr>
          <w:sz w:val="24"/>
          <w:szCs w:val="24"/>
          <w:lang w:eastAsia="lt-LT"/>
        </w:rPr>
        <w:t>Š</w:t>
      </w:r>
      <w:r w:rsidR="00EE7AFD" w:rsidRPr="00456B9D">
        <w:rPr>
          <w:sz w:val="24"/>
          <w:szCs w:val="24"/>
          <w:lang w:eastAsia="lt-LT"/>
        </w:rPr>
        <w:t xml:space="preserve">v. Antano Paduviečio parapijos administratoriumi, vėliau – </w:t>
      </w:r>
      <w:proofErr w:type="spellStart"/>
      <w:r w:rsidR="00EE7AFD" w:rsidRPr="00456B9D">
        <w:rPr>
          <w:sz w:val="24"/>
          <w:szCs w:val="24"/>
          <w:lang w:eastAsia="lt-LT"/>
        </w:rPr>
        <w:t>Vajasiškio</w:t>
      </w:r>
      <w:proofErr w:type="spellEnd"/>
      <w:r w:rsidR="00EE7AFD" w:rsidRPr="00456B9D">
        <w:rPr>
          <w:sz w:val="24"/>
          <w:szCs w:val="24"/>
          <w:lang w:eastAsia="lt-LT"/>
        </w:rPr>
        <w:t xml:space="preserve"> </w:t>
      </w:r>
      <w:r w:rsidR="008C3C58">
        <w:rPr>
          <w:sz w:val="24"/>
          <w:szCs w:val="24"/>
          <w:lang w:eastAsia="lt-LT"/>
        </w:rPr>
        <w:t>Š</w:t>
      </w:r>
      <w:r w:rsidR="00EE7AFD" w:rsidRPr="00456B9D">
        <w:rPr>
          <w:sz w:val="24"/>
          <w:szCs w:val="24"/>
          <w:lang w:eastAsia="lt-LT"/>
        </w:rPr>
        <w:t xml:space="preserve">v. Jono Krikštytojo parapijos klebonu ir Antalieptės </w:t>
      </w:r>
      <w:r w:rsidR="008C3C58">
        <w:rPr>
          <w:sz w:val="24"/>
          <w:szCs w:val="24"/>
          <w:lang w:eastAsia="lt-LT"/>
        </w:rPr>
        <w:t>Š</w:t>
      </w:r>
      <w:r w:rsidR="00EE7AFD" w:rsidRPr="00456B9D">
        <w:rPr>
          <w:sz w:val="24"/>
          <w:szCs w:val="24"/>
          <w:lang w:eastAsia="lt-LT"/>
        </w:rPr>
        <w:t xml:space="preserve">v. Kryžiaus atradimo parapijos administratoriumi. </w:t>
      </w:r>
      <w:r w:rsidR="00F94E52" w:rsidRPr="00456B9D">
        <w:rPr>
          <w:sz w:val="24"/>
          <w:szCs w:val="24"/>
          <w:lang w:eastAsia="lt-LT"/>
        </w:rPr>
        <w:br/>
      </w:r>
      <w:r w:rsidR="004F790A" w:rsidRPr="00456B9D">
        <w:rPr>
          <w:sz w:val="24"/>
          <w:szCs w:val="24"/>
          <w:lang w:eastAsia="lt-LT"/>
        </w:rPr>
        <w:t xml:space="preserve">2009 m. vėl išvyko į Čikagą ir </w:t>
      </w:r>
      <w:r w:rsidR="00EE7AFD" w:rsidRPr="00456B9D">
        <w:rPr>
          <w:sz w:val="24"/>
          <w:szCs w:val="24"/>
          <w:lang w:eastAsia="lt-LT"/>
        </w:rPr>
        <w:t xml:space="preserve">2010 m. </w:t>
      </w:r>
      <w:r w:rsidR="00F94E52" w:rsidRPr="00456B9D">
        <w:rPr>
          <w:sz w:val="24"/>
          <w:szCs w:val="24"/>
          <w:lang w:eastAsia="lt-LT"/>
        </w:rPr>
        <w:t xml:space="preserve">apsigynė </w:t>
      </w:r>
      <w:r w:rsidR="00EE7AFD" w:rsidRPr="00456B9D">
        <w:rPr>
          <w:sz w:val="24"/>
          <w:szCs w:val="24"/>
          <w:lang w:eastAsia="lt-LT"/>
        </w:rPr>
        <w:t xml:space="preserve">teologijos mokslų daktaro disertaciją tema „Įveikiant reliatyvizmo diktatūrą“. </w:t>
      </w:r>
      <w:r w:rsidR="00EE7AFD" w:rsidRPr="00EE7AFD">
        <w:rPr>
          <w:sz w:val="24"/>
          <w:szCs w:val="24"/>
          <w:lang w:eastAsia="lt-LT"/>
        </w:rPr>
        <w:t xml:space="preserve">Sugrįžęs į Lietuvą buvau paskirtas Panevėžio vyskupo Jono Kaunecko vikaru pastoracijai, </w:t>
      </w:r>
      <w:r w:rsidR="004F790A" w:rsidRPr="00456B9D">
        <w:rPr>
          <w:sz w:val="24"/>
          <w:szCs w:val="24"/>
          <w:lang w:eastAsia="lt-LT"/>
        </w:rPr>
        <w:t>pradėjo</w:t>
      </w:r>
      <w:r w:rsidR="00EE7AFD" w:rsidRPr="00EE7AFD">
        <w:rPr>
          <w:sz w:val="24"/>
          <w:szCs w:val="24"/>
          <w:lang w:eastAsia="lt-LT"/>
        </w:rPr>
        <w:t xml:space="preserve"> dėstyti Kauno kunigų seminarijoje ir Vytauto Didžio</w:t>
      </w:r>
      <w:r w:rsidR="004F790A" w:rsidRPr="00456B9D">
        <w:rPr>
          <w:sz w:val="24"/>
          <w:szCs w:val="24"/>
          <w:lang w:eastAsia="lt-LT"/>
        </w:rPr>
        <w:t xml:space="preserve">jo universitete. Kunigas </w:t>
      </w:r>
      <w:r w:rsidR="0081348A">
        <w:rPr>
          <w:sz w:val="24"/>
          <w:szCs w:val="24"/>
          <w:lang w:eastAsia="lt-LT"/>
        </w:rPr>
        <w:t xml:space="preserve">      </w:t>
      </w:r>
      <w:r w:rsidR="004F790A" w:rsidRPr="00456B9D">
        <w:rPr>
          <w:sz w:val="24"/>
          <w:szCs w:val="24"/>
          <w:lang w:eastAsia="lt-LT"/>
        </w:rPr>
        <w:t>G. Jankūnas į</w:t>
      </w:r>
      <w:r w:rsidR="004F790A" w:rsidRPr="00456B9D">
        <w:rPr>
          <w:bCs/>
          <w:sz w:val="24"/>
          <w:szCs w:val="24"/>
          <w:lang w:eastAsia="lt-LT"/>
        </w:rPr>
        <w:t xml:space="preserve"> Krekenavą atvyko </w:t>
      </w:r>
      <w:r w:rsidR="004F790A" w:rsidRPr="00EE7AFD">
        <w:rPr>
          <w:bCs/>
          <w:sz w:val="24"/>
          <w:szCs w:val="24"/>
          <w:lang w:eastAsia="lt-LT"/>
        </w:rPr>
        <w:t>2011 m. rugsėjo 15 d.</w:t>
      </w:r>
      <w:r w:rsidR="004F790A" w:rsidRPr="00EE7AFD">
        <w:rPr>
          <w:sz w:val="24"/>
          <w:szCs w:val="24"/>
          <w:lang w:eastAsia="lt-LT"/>
        </w:rPr>
        <w:t xml:space="preserve">, </w:t>
      </w:r>
      <w:r w:rsidR="004F790A" w:rsidRPr="00456B9D">
        <w:rPr>
          <w:sz w:val="24"/>
          <w:szCs w:val="24"/>
          <w:lang w:eastAsia="lt-LT"/>
        </w:rPr>
        <w:t xml:space="preserve">kai buvo </w:t>
      </w:r>
      <w:r w:rsidR="004F790A" w:rsidRPr="00EE7AFD">
        <w:rPr>
          <w:sz w:val="24"/>
          <w:szCs w:val="24"/>
          <w:lang w:eastAsia="lt-LT"/>
        </w:rPr>
        <w:t xml:space="preserve">paskirtas parapijos klebonu ir naujai paskelbtos bazilikos rektoriumi. </w:t>
      </w:r>
      <w:r w:rsidR="004F790A" w:rsidRPr="00456B9D">
        <w:rPr>
          <w:sz w:val="24"/>
          <w:szCs w:val="24"/>
          <w:lang w:eastAsia="lt-LT"/>
        </w:rPr>
        <w:t>Taip pat tapo</w:t>
      </w:r>
      <w:r w:rsidR="004F790A" w:rsidRPr="00EE7AFD">
        <w:rPr>
          <w:sz w:val="24"/>
          <w:szCs w:val="24"/>
          <w:lang w:eastAsia="lt-LT"/>
        </w:rPr>
        <w:t xml:space="preserve"> ir </w:t>
      </w:r>
      <w:proofErr w:type="spellStart"/>
      <w:r w:rsidR="004F790A" w:rsidRPr="00EE7AFD">
        <w:rPr>
          <w:sz w:val="24"/>
          <w:szCs w:val="24"/>
          <w:lang w:eastAsia="lt-LT"/>
        </w:rPr>
        <w:t>Vadaktėlių</w:t>
      </w:r>
      <w:proofErr w:type="spellEnd"/>
      <w:r w:rsidR="004F790A" w:rsidRPr="00EE7AFD">
        <w:rPr>
          <w:sz w:val="24"/>
          <w:szCs w:val="24"/>
          <w:lang w:eastAsia="lt-LT"/>
        </w:rPr>
        <w:t xml:space="preserve"> </w:t>
      </w:r>
      <w:r w:rsidR="008C3C58">
        <w:rPr>
          <w:sz w:val="24"/>
          <w:szCs w:val="24"/>
          <w:lang w:eastAsia="lt-LT"/>
        </w:rPr>
        <w:t>Š</w:t>
      </w:r>
      <w:r w:rsidR="004F790A" w:rsidRPr="00EE7AFD">
        <w:rPr>
          <w:sz w:val="24"/>
          <w:szCs w:val="24"/>
          <w:lang w:eastAsia="lt-LT"/>
        </w:rPr>
        <w:t xml:space="preserve">v. Jono </w:t>
      </w:r>
      <w:proofErr w:type="spellStart"/>
      <w:r w:rsidR="004F790A" w:rsidRPr="00EE7AFD">
        <w:rPr>
          <w:sz w:val="24"/>
          <w:szCs w:val="24"/>
          <w:lang w:eastAsia="lt-LT"/>
        </w:rPr>
        <w:t>Nepomuko</w:t>
      </w:r>
      <w:proofErr w:type="spellEnd"/>
      <w:r w:rsidR="004F790A" w:rsidRPr="00EE7AFD">
        <w:rPr>
          <w:sz w:val="24"/>
          <w:szCs w:val="24"/>
          <w:lang w:eastAsia="lt-LT"/>
        </w:rPr>
        <w:t xml:space="preserve"> bei Upytės </w:t>
      </w:r>
      <w:r w:rsidR="00456B9D">
        <w:rPr>
          <w:sz w:val="24"/>
          <w:szCs w:val="24"/>
          <w:lang w:eastAsia="lt-LT"/>
        </w:rPr>
        <w:br/>
      </w:r>
      <w:r w:rsidR="008C3C58">
        <w:rPr>
          <w:sz w:val="24"/>
          <w:szCs w:val="24"/>
          <w:lang w:eastAsia="lt-LT"/>
        </w:rPr>
        <w:t>Š</w:t>
      </w:r>
      <w:r w:rsidR="004F790A" w:rsidRPr="00EE7AFD">
        <w:rPr>
          <w:sz w:val="24"/>
          <w:szCs w:val="24"/>
          <w:lang w:eastAsia="lt-LT"/>
        </w:rPr>
        <w:t xml:space="preserve">v. Karolio </w:t>
      </w:r>
      <w:proofErr w:type="spellStart"/>
      <w:r w:rsidR="004F790A" w:rsidRPr="00EE7AFD">
        <w:rPr>
          <w:sz w:val="24"/>
          <w:szCs w:val="24"/>
          <w:lang w:eastAsia="lt-LT"/>
        </w:rPr>
        <w:t>Boromiejaus</w:t>
      </w:r>
      <w:proofErr w:type="spellEnd"/>
      <w:r w:rsidR="004F790A" w:rsidRPr="00EE7AFD">
        <w:rPr>
          <w:sz w:val="24"/>
          <w:szCs w:val="24"/>
          <w:lang w:eastAsia="lt-LT"/>
        </w:rPr>
        <w:t xml:space="preserve"> parapijų administratoriumi. </w:t>
      </w:r>
      <w:r w:rsidR="004F790A" w:rsidRPr="00456B9D">
        <w:rPr>
          <w:sz w:val="24"/>
          <w:szCs w:val="24"/>
          <w:lang w:eastAsia="lt-LT"/>
        </w:rPr>
        <w:t>Nuo 1996 m. yra</w:t>
      </w:r>
      <w:r w:rsidR="00EE7AFD" w:rsidRPr="00EE7AFD">
        <w:rPr>
          <w:sz w:val="24"/>
          <w:szCs w:val="24"/>
          <w:lang w:eastAsia="lt-LT"/>
        </w:rPr>
        <w:t xml:space="preserve"> Pranciškonų pasauliečių ordino narys,</w:t>
      </w:r>
      <w:r w:rsidR="004F790A" w:rsidRPr="00456B9D">
        <w:rPr>
          <w:sz w:val="24"/>
          <w:szCs w:val="24"/>
          <w:lang w:eastAsia="lt-LT"/>
        </w:rPr>
        <w:t xml:space="preserve"> priklauso</w:t>
      </w:r>
      <w:r w:rsidR="00EE7AFD" w:rsidRPr="00EE7AFD">
        <w:rPr>
          <w:sz w:val="24"/>
          <w:szCs w:val="24"/>
          <w:lang w:eastAsia="lt-LT"/>
        </w:rPr>
        <w:t xml:space="preserve"> Ateitininkų sąjūdžiui. Be para</w:t>
      </w:r>
      <w:r w:rsidR="004F790A" w:rsidRPr="00456B9D">
        <w:rPr>
          <w:sz w:val="24"/>
          <w:szCs w:val="24"/>
          <w:lang w:eastAsia="lt-LT"/>
        </w:rPr>
        <w:t xml:space="preserve">pijinių pareigų, bendradarbiauja </w:t>
      </w:r>
      <w:r w:rsidR="0081348A">
        <w:rPr>
          <w:sz w:val="24"/>
          <w:szCs w:val="24"/>
          <w:lang w:eastAsia="lt-LT"/>
        </w:rPr>
        <w:t>su „</w:t>
      </w:r>
      <w:r w:rsidR="004F790A" w:rsidRPr="00456B9D">
        <w:rPr>
          <w:sz w:val="24"/>
          <w:szCs w:val="24"/>
          <w:lang w:eastAsia="lt-LT"/>
        </w:rPr>
        <w:t>Marijos radiju</w:t>
      </w:r>
      <w:r w:rsidR="0081348A">
        <w:rPr>
          <w:sz w:val="24"/>
          <w:szCs w:val="24"/>
          <w:lang w:eastAsia="lt-LT"/>
        </w:rPr>
        <w:t>“</w:t>
      </w:r>
      <w:r w:rsidR="004F790A" w:rsidRPr="00456B9D">
        <w:rPr>
          <w:sz w:val="24"/>
          <w:szCs w:val="24"/>
          <w:lang w:eastAsia="lt-LT"/>
        </w:rPr>
        <w:t>, priklauso</w:t>
      </w:r>
      <w:r w:rsidR="00EE7AFD" w:rsidRPr="00EE7AFD">
        <w:rPr>
          <w:sz w:val="24"/>
          <w:szCs w:val="24"/>
          <w:lang w:eastAsia="lt-LT"/>
        </w:rPr>
        <w:t xml:space="preserve"> įvairioms bažnytinėms ir pasaulietinėms taryboms.</w:t>
      </w:r>
    </w:p>
    <w:p w:rsidR="00D0020F" w:rsidRPr="00456B9D" w:rsidRDefault="00862AB1" w:rsidP="00515E32">
      <w:pPr>
        <w:spacing w:line="276" w:lineRule="auto"/>
        <w:ind w:firstLine="720"/>
        <w:jc w:val="both"/>
        <w:rPr>
          <w:sz w:val="24"/>
          <w:szCs w:val="24"/>
        </w:rPr>
      </w:pPr>
      <w:r w:rsidRPr="00456B9D">
        <w:rPr>
          <w:sz w:val="24"/>
          <w:szCs w:val="24"/>
        </w:rPr>
        <w:t>Kun. teol. dr. Gediminas Jankūnas yra VšĮ Piligrimų centro vadovas, šeimų, auginančių vaikus su protine negalia, ,,Tikėjimas ir Šviesa“ bendruomenės kapelionas, Panevėžio rajono savivaldybės Š</w:t>
      </w:r>
      <w:r w:rsidR="00D0020F" w:rsidRPr="00456B9D">
        <w:rPr>
          <w:sz w:val="24"/>
          <w:szCs w:val="24"/>
        </w:rPr>
        <w:t>eimos tarybos narys, Upytės kaimo kapelos „</w:t>
      </w:r>
      <w:proofErr w:type="spellStart"/>
      <w:r w:rsidR="00D0020F" w:rsidRPr="00456B9D">
        <w:rPr>
          <w:sz w:val="24"/>
          <w:szCs w:val="24"/>
        </w:rPr>
        <w:t>Vešeta</w:t>
      </w:r>
      <w:proofErr w:type="spellEnd"/>
      <w:r w:rsidR="00D0020F" w:rsidRPr="00456B9D">
        <w:rPr>
          <w:sz w:val="24"/>
          <w:szCs w:val="24"/>
        </w:rPr>
        <w:t>“ narys</w:t>
      </w:r>
      <w:r w:rsidR="00AF55DE" w:rsidRPr="00456B9D">
        <w:rPr>
          <w:sz w:val="24"/>
          <w:szCs w:val="24"/>
        </w:rPr>
        <w:t>, Panevėžio apskrities policijos kapelionas, „Caritas“</w:t>
      </w:r>
      <w:r w:rsidR="00456B9D">
        <w:rPr>
          <w:sz w:val="24"/>
          <w:szCs w:val="24"/>
        </w:rPr>
        <w:t>, Skautų draugijos, Š</w:t>
      </w:r>
      <w:r w:rsidR="00AF55DE" w:rsidRPr="00456B9D">
        <w:rPr>
          <w:sz w:val="24"/>
          <w:szCs w:val="24"/>
        </w:rPr>
        <w:t>aulių kuopos, jaunimo grupės ir kitų bendrijų idėjinis vedlys ir kuratorius.</w:t>
      </w:r>
    </w:p>
    <w:p w:rsidR="00AF55DE" w:rsidRPr="00456B9D" w:rsidRDefault="00AF55DE" w:rsidP="00515E32">
      <w:pPr>
        <w:spacing w:line="276" w:lineRule="auto"/>
        <w:ind w:firstLine="720"/>
        <w:jc w:val="both"/>
        <w:rPr>
          <w:sz w:val="24"/>
          <w:szCs w:val="24"/>
        </w:rPr>
      </w:pPr>
      <w:r w:rsidRPr="00456B9D">
        <w:rPr>
          <w:sz w:val="24"/>
          <w:szCs w:val="24"/>
        </w:rPr>
        <w:t>G</w:t>
      </w:r>
      <w:r w:rsidR="00862AB1" w:rsidRPr="00456B9D">
        <w:rPr>
          <w:sz w:val="24"/>
          <w:szCs w:val="24"/>
        </w:rPr>
        <w:t xml:space="preserve">. Jankūno organizaciniai gebėjimai ir nuoširdus darbas su </w:t>
      </w:r>
      <w:r w:rsidR="00456B9D">
        <w:rPr>
          <w:sz w:val="24"/>
          <w:szCs w:val="24"/>
        </w:rPr>
        <w:t>bendruomene lėmė tai, kad Žolinė</w:t>
      </w:r>
      <w:r w:rsidR="00862AB1" w:rsidRPr="00456B9D">
        <w:rPr>
          <w:sz w:val="24"/>
          <w:szCs w:val="24"/>
        </w:rPr>
        <w:t>s didžiųjų atlaidų šventimas Krekenavoje 2021 metais buvo į</w:t>
      </w:r>
      <w:r w:rsidR="00456B9D">
        <w:rPr>
          <w:sz w:val="24"/>
          <w:szCs w:val="24"/>
        </w:rPr>
        <w:t>trauktas į</w:t>
      </w:r>
      <w:r w:rsidR="00862AB1" w:rsidRPr="00456B9D">
        <w:rPr>
          <w:sz w:val="24"/>
          <w:szCs w:val="24"/>
        </w:rPr>
        <w:t xml:space="preserve"> Lietuvos nematerialau</w:t>
      </w:r>
      <w:r w:rsidR="0038509E" w:rsidRPr="00456B9D">
        <w:rPr>
          <w:sz w:val="24"/>
          <w:szCs w:val="24"/>
        </w:rPr>
        <w:t>s kultūros paveldo vertybių są</w:t>
      </w:r>
      <w:r w:rsidR="00862AB1" w:rsidRPr="00456B9D">
        <w:rPr>
          <w:sz w:val="24"/>
          <w:szCs w:val="24"/>
        </w:rPr>
        <w:t>vadą</w:t>
      </w:r>
      <w:r w:rsidR="0038509E" w:rsidRPr="00456B9D">
        <w:rPr>
          <w:sz w:val="24"/>
          <w:szCs w:val="24"/>
        </w:rPr>
        <w:t>. Tai vienas reprezentatyviausių renginių Panevėžio</w:t>
      </w:r>
      <w:r w:rsidR="00862AB1" w:rsidRPr="00456B9D">
        <w:rPr>
          <w:sz w:val="24"/>
          <w:szCs w:val="24"/>
        </w:rPr>
        <w:t xml:space="preserve"> raj</w:t>
      </w:r>
      <w:r w:rsidR="0038509E" w:rsidRPr="00456B9D">
        <w:rPr>
          <w:sz w:val="24"/>
          <w:szCs w:val="24"/>
        </w:rPr>
        <w:t xml:space="preserve">one, kurio dienomis Krekenavos Švč. Mergelės Marijos </w:t>
      </w:r>
      <w:r w:rsidR="0081348A">
        <w:rPr>
          <w:sz w:val="24"/>
          <w:szCs w:val="24"/>
        </w:rPr>
        <w:t>Ė</w:t>
      </w:r>
      <w:r w:rsidR="0038509E" w:rsidRPr="00456B9D">
        <w:rPr>
          <w:sz w:val="24"/>
          <w:szCs w:val="24"/>
        </w:rPr>
        <w:t>mimo į dangų</w:t>
      </w:r>
      <w:r w:rsidR="00862AB1" w:rsidRPr="00456B9D">
        <w:rPr>
          <w:sz w:val="24"/>
          <w:szCs w:val="24"/>
        </w:rPr>
        <w:t xml:space="preserve"> bazili</w:t>
      </w:r>
      <w:r w:rsidR="0038509E" w:rsidRPr="00456B9D">
        <w:rPr>
          <w:sz w:val="24"/>
          <w:szCs w:val="24"/>
        </w:rPr>
        <w:t>ka ir miestelis sulaukia daugybės žmonių ne tik iš Panevėžio</w:t>
      </w:r>
      <w:r w:rsidR="00862AB1" w:rsidRPr="00456B9D">
        <w:rPr>
          <w:sz w:val="24"/>
          <w:szCs w:val="24"/>
        </w:rPr>
        <w:t xml:space="preserve"> rajono bei miesto, bet ir maldin</w:t>
      </w:r>
      <w:r w:rsidR="0038509E" w:rsidRPr="00456B9D">
        <w:rPr>
          <w:sz w:val="24"/>
          <w:szCs w:val="24"/>
        </w:rPr>
        <w:t xml:space="preserve">inkų iš visos Lietuvos, svečių iš kitų savivaldybių. </w:t>
      </w:r>
    </w:p>
    <w:p w:rsidR="00691F9F" w:rsidRPr="00456B9D" w:rsidRDefault="0038509E" w:rsidP="00515E32">
      <w:pPr>
        <w:spacing w:line="276" w:lineRule="auto"/>
        <w:ind w:firstLine="720"/>
        <w:jc w:val="both"/>
        <w:rPr>
          <w:sz w:val="24"/>
          <w:szCs w:val="24"/>
        </w:rPr>
      </w:pPr>
      <w:r w:rsidRPr="00456B9D">
        <w:rPr>
          <w:sz w:val="24"/>
          <w:szCs w:val="24"/>
        </w:rPr>
        <w:t>Didžiausią</w:t>
      </w:r>
      <w:r w:rsidR="00862AB1" w:rsidRPr="00456B9D">
        <w:rPr>
          <w:sz w:val="24"/>
          <w:szCs w:val="24"/>
        </w:rPr>
        <w:t xml:space="preserve"> tiek Kreken</w:t>
      </w:r>
      <w:r w:rsidRPr="00456B9D">
        <w:rPr>
          <w:sz w:val="24"/>
          <w:szCs w:val="24"/>
        </w:rPr>
        <w:t>avos, tiek viso rajono gyventojų autoritetą ir pripažinimą G. Jankūnas pasiekė ne ž</w:t>
      </w:r>
      <w:r w:rsidR="00862AB1" w:rsidRPr="00456B9D">
        <w:rPr>
          <w:sz w:val="24"/>
          <w:szCs w:val="24"/>
        </w:rPr>
        <w:t>odiniu deklaravimu, bet ti</w:t>
      </w:r>
      <w:r w:rsidRPr="00456B9D">
        <w:rPr>
          <w:sz w:val="24"/>
          <w:szCs w:val="24"/>
        </w:rPr>
        <w:t>kru, paveikiu bendravimu ir konkreč</w:t>
      </w:r>
      <w:r w:rsidR="00862AB1" w:rsidRPr="00456B9D">
        <w:rPr>
          <w:sz w:val="24"/>
          <w:szCs w:val="24"/>
        </w:rPr>
        <w:t xml:space="preserve">iomis iniciatyvomis bei darbais. Jis </w:t>
      </w:r>
      <w:r w:rsidRPr="00456B9D">
        <w:rPr>
          <w:sz w:val="24"/>
          <w:szCs w:val="24"/>
        </w:rPr>
        <w:t xml:space="preserve">ne tik aktyviai stengiasi dėl Panevėžio rajono gyventojų gerovės, bet </w:t>
      </w:r>
      <w:r w:rsidR="00A401CE" w:rsidRPr="00456B9D">
        <w:rPr>
          <w:sz w:val="24"/>
          <w:szCs w:val="24"/>
        </w:rPr>
        <w:t xml:space="preserve">ir </w:t>
      </w:r>
      <w:r w:rsidRPr="00456B9D">
        <w:rPr>
          <w:sz w:val="24"/>
          <w:szCs w:val="24"/>
        </w:rPr>
        <w:t>yra aktyvus kovojančios Ukrainos rė</w:t>
      </w:r>
      <w:r w:rsidR="00862AB1" w:rsidRPr="00456B9D">
        <w:rPr>
          <w:sz w:val="24"/>
          <w:szCs w:val="24"/>
        </w:rPr>
        <w:t>m</w:t>
      </w:r>
      <w:r w:rsidRPr="00456B9D">
        <w:rPr>
          <w:sz w:val="24"/>
          <w:szCs w:val="24"/>
        </w:rPr>
        <w:t>ėjas, parapijos namuose kurį laiką saugų</w:t>
      </w:r>
      <w:r w:rsidR="00862AB1" w:rsidRPr="00456B9D">
        <w:rPr>
          <w:sz w:val="24"/>
          <w:szCs w:val="24"/>
        </w:rPr>
        <w:t xml:space="preserve"> prieglobst</w:t>
      </w:r>
      <w:r w:rsidRPr="00456B9D">
        <w:rPr>
          <w:sz w:val="24"/>
          <w:szCs w:val="24"/>
        </w:rPr>
        <w:t>į suteikęs nuo karo pabėgusiems ukrainiečiams.</w:t>
      </w:r>
    </w:p>
    <w:p w:rsidR="00862AB1" w:rsidRPr="00456B9D" w:rsidRDefault="00AF55DE" w:rsidP="006F3CC9">
      <w:pPr>
        <w:spacing w:line="276" w:lineRule="auto"/>
        <w:ind w:firstLine="720"/>
        <w:jc w:val="both"/>
        <w:rPr>
          <w:sz w:val="24"/>
          <w:szCs w:val="24"/>
        </w:rPr>
      </w:pPr>
      <w:r w:rsidRPr="00456B9D">
        <w:rPr>
          <w:sz w:val="24"/>
          <w:szCs w:val="24"/>
        </w:rPr>
        <w:t>Tai žmogus – dvasinis vadovas, idėjų generatorius, bendruomenės vedlys, kultūros grandas, gyvenąs su begal</w:t>
      </w:r>
      <w:r w:rsidR="001E2C37" w:rsidRPr="00456B9D">
        <w:rPr>
          <w:sz w:val="24"/>
          <w:szCs w:val="24"/>
        </w:rPr>
        <w:t>ine meile žmogui ir besąlygiška ištikimybe Dievui.</w:t>
      </w:r>
    </w:p>
    <w:p w:rsidR="00706E81" w:rsidRDefault="007D73DA">
      <w:pPr>
        <w:rPr>
          <w:sz w:val="24"/>
          <w:szCs w:val="24"/>
        </w:rPr>
      </w:pPr>
    </w:p>
    <w:p w:rsidR="00C00BA6" w:rsidRDefault="00C00BA6">
      <w:pPr>
        <w:rPr>
          <w:sz w:val="24"/>
          <w:szCs w:val="24"/>
        </w:rPr>
      </w:pPr>
    </w:p>
    <w:p w:rsidR="00C00BA6" w:rsidRPr="00456B9D" w:rsidRDefault="00C00BA6">
      <w:r>
        <w:rPr>
          <w:sz w:val="24"/>
          <w:szCs w:val="24"/>
        </w:rPr>
        <w:t xml:space="preserve">Personalo administravimo skyriaus vyriausioji specialistė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 xml:space="preserve">       </w:t>
      </w:r>
      <w:r w:rsidRPr="00C00BA6">
        <w:rPr>
          <w:sz w:val="24"/>
          <w:szCs w:val="24"/>
        </w:rPr>
        <w:t>Aina Bružienė</w:t>
      </w:r>
    </w:p>
    <w:sectPr w:rsidR="00C00BA6" w:rsidRPr="00456B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20"/>
      <w:pgMar w:top="1190" w:right="567" w:bottom="1134" w:left="1701" w:header="1134" w:footer="720" w:gutter="0"/>
      <w:cols w:space="129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DA" w:rsidRDefault="007D73DA">
      <w:r>
        <w:separator/>
      </w:r>
    </w:p>
  </w:endnote>
  <w:endnote w:type="continuationSeparator" w:id="0">
    <w:p w:rsidR="007D73DA" w:rsidRDefault="007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5B" w:rsidRDefault="007D73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5B" w:rsidRDefault="007D73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5B" w:rsidRDefault="007D73D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A3" w:rsidRDefault="007D73D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A3" w:rsidRDefault="007D73D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A3" w:rsidRDefault="007D73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DA" w:rsidRDefault="007D73DA">
      <w:r>
        <w:separator/>
      </w:r>
    </w:p>
  </w:footnote>
  <w:footnote w:type="continuationSeparator" w:id="0">
    <w:p w:rsidR="007D73DA" w:rsidRDefault="007D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5B" w:rsidRDefault="00A927D8">
    <w:pPr>
      <w:pStyle w:val="Header"/>
      <w:ind w:firstLine="13"/>
      <w:jc w:val="right"/>
    </w:pPr>
    <w:r>
      <w:rPr>
        <w:b/>
        <w:bCs/>
        <w:sz w:val="24"/>
        <w:szCs w:val="24"/>
      </w:rPr>
      <w:t>Projektas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5B" w:rsidRDefault="007D73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A3" w:rsidRDefault="007D73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A3" w:rsidRDefault="007D73DA">
    <w:pPr>
      <w:pStyle w:val="Header"/>
      <w:ind w:firstLine="1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A3" w:rsidRDefault="007D73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1269"/>
    <w:multiLevelType w:val="hybridMultilevel"/>
    <w:tmpl w:val="6F5812D0"/>
    <w:lvl w:ilvl="0" w:tplc="3EFCB1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1"/>
    <w:rsid w:val="00007BF3"/>
    <w:rsid w:val="001742BA"/>
    <w:rsid w:val="001B6B36"/>
    <w:rsid w:val="001E2C37"/>
    <w:rsid w:val="003630C4"/>
    <w:rsid w:val="0038509E"/>
    <w:rsid w:val="003E36BD"/>
    <w:rsid w:val="00456B9D"/>
    <w:rsid w:val="004B2BCC"/>
    <w:rsid w:val="004C6B27"/>
    <w:rsid w:val="004F790A"/>
    <w:rsid w:val="00515E32"/>
    <w:rsid w:val="00647E48"/>
    <w:rsid w:val="00691F9F"/>
    <w:rsid w:val="006F3CC9"/>
    <w:rsid w:val="00745F49"/>
    <w:rsid w:val="007D73DA"/>
    <w:rsid w:val="0081348A"/>
    <w:rsid w:val="00830F61"/>
    <w:rsid w:val="00851F4D"/>
    <w:rsid w:val="00862AB1"/>
    <w:rsid w:val="008B2509"/>
    <w:rsid w:val="008C3C58"/>
    <w:rsid w:val="009F09F0"/>
    <w:rsid w:val="009F5EC6"/>
    <w:rsid w:val="00A401CE"/>
    <w:rsid w:val="00A927D8"/>
    <w:rsid w:val="00AF55DE"/>
    <w:rsid w:val="00C00BA6"/>
    <w:rsid w:val="00CE7B4B"/>
    <w:rsid w:val="00D0020F"/>
    <w:rsid w:val="00D43971"/>
    <w:rsid w:val="00DF071F"/>
    <w:rsid w:val="00E306CD"/>
    <w:rsid w:val="00E677EE"/>
    <w:rsid w:val="00EE7AFD"/>
    <w:rsid w:val="00EF3937"/>
    <w:rsid w:val="00F8599B"/>
    <w:rsid w:val="00F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2D0F-87F8-4E07-BE6A-1866243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515E32"/>
  </w:style>
  <w:style w:type="paragraph" w:styleId="BodyText">
    <w:name w:val="Body Text"/>
    <w:basedOn w:val="Normal"/>
    <w:link w:val="BodyTextChar"/>
    <w:rsid w:val="00515E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5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515E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5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515E32"/>
    <w:pPr>
      <w:ind w:firstLine="57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15E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15E32"/>
    <w:pPr>
      <w:ind w:left="720"/>
      <w:contextualSpacing/>
    </w:pPr>
  </w:style>
  <w:style w:type="paragraph" w:styleId="NoSpacing">
    <w:name w:val="No Spacing"/>
    <w:uiPriority w:val="1"/>
    <w:qFormat/>
    <w:rsid w:val="00515E3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51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4164</Words>
  <Characters>2374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Bružienė</dc:creator>
  <cp:keywords/>
  <dc:description/>
  <cp:lastModifiedBy>Aina Bružienė</cp:lastModifiedBy>
  <cp:revision>7</cp:revision>
  <dcterms:created xsi:type="dcterms:W3CDTF">2024-01-26T11:53:00Z</dcterms:created>
  <dcterms:modified xsi:type="dcterms:W3CDTF">2024-01-29T11:41:00Z</dcterms:modified>
</cp:coreProperties>
</file>