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14D" w:rsidRDefault="0025414D" w:rsidP="0025414D">
      <w:pPr>
        <w:pStyle w:val="Pagrindinistekstas21"/>
      </w:pPr>
      <w:r>
        <w:t xml:space="preserve">DĖL </w:t>
      </w:r>
      <w:r w:rsidR="00EC65EE">
        <w:t>PANEVĖŽIO RAJONO SAVIVALDYBĖ</w:t>
      </w:r>
      <w:r w:rsidR="008430C0">
        <w:t>S</w:t>
      </w:r>
      <w:r w:rsidR="00EC65EE">
        <w:t xml:space="preserve"> VI</w:t>
      </w:r>
      <w:r w:rsidR="00660885">
        <w:t>E</w:t>
      </w:r>
      <w:r w:rsidR="00EC65EE">
        <w:t>ŠOS</w:t>
      </w:r>
      <w:r w:rsidR="008430C0">
        <w:t>IOS</w:t>
      </w:r>
      <w:r w:rsidR="00EC65EE">
        <w:t xml:space="preserve">E ERDVĖSE ĮRENGTŲ VAIZDO STEBĖJIMO KAMERŲ NAUDOJIMO IR VAIZDO DUOMENŲ TVARKYMO TVARKOS APRAŠO PATVIRTINIMO </w:t>
      </w:r>
    </w:p>
    <w:p w:rsidR="00154FD0" w:rsidRPr="00814C9D" w:rsidRDefault="00154FD0" w:rsidP="0025414D">
      <w:pPr>
        <w:jc w:val="center"/>
        <w:rPr>
          <w:color w:val="000000"/>
          <w:szCs w:val="24"/>
        </w:rPr>
      </w:pPr>
    </w:p>
    <w:p w:rsidR="0025414D" w:rsidRDefault="00D03BA7" w:rsidP="0025414D">
      <w:pPr>
        <w:jc w:val="center"/>
        <w:rPr>
          <w:color w:val="000000"/>
          <w:lang w:val="lt-LT"/>
        </w:rPr>
      </w:pPr>
      <w:r>
        <w:rPr>
          <w:color w:val="000000"/>
          <w:lang w:val="lt-LT"/>
        </w:rPr>
        <w:t>2023</w:t>
      </w:r>
      <w:r w:rsidR="00290295">
        <w:rPr>
          <w:color w:val="000000"/>
          <w:lang w:val="lt-LT"/>
        </w:rPr>
        <w:t xml:space="preserve"> m.</w:t>
      </w:r>
      <w:r w:rsidR="00EC65EE">
        <w:rPr>
          <w:color w:val="000000"/>
          <w:lang w:val="lt-LT"/>
        </w:rPr>
        <w:t xml:space="preserve"> gruodžio </w:t>
      </w:r>
      <w:r w:rsidR="00875AB8">
        <w:rPr>
          <w:color w:val="000000"/>
          <w:lang w:val="lt-LT"/>
        </w:rPr>
        <w:t xml:space="preserve">22 </w:t>
      </w:r>
      <w:r w:rsidR="00EC65EE">
        <w:rPr>
          <w:color w:val="000000"/>
          <w:lang w:val="lt-LT"/>
        </w:rPr>
        <w:t>d. Nr. A</w:t>
      </w:r>
      <w:r w:rsidR="0025414D">
        <w:rPr>
          <w:color w:val="000000"/>
          <w:lang w:val="lt-LT"/>
        </w:rPr>
        <w:t>-</w:t>
      </w:r>
      <w:r w:rsidR="00875AB8">
        <w:rPr>
          <w:color w:val="000000"/>
          <w:lang w:val="lt-LT"/>
        </w:rPr>
        <w:t>512</w:t>
      </w:r>
    </w:p>
    <w:p w:rsidR="0025414D" w:rsidRDefault="00352F03" w:rsidP="00352F03">
      <w:pPr>
        <w:jc w:val="center"/>
        <w:rPr>
          <w:color w:val="000000"/>
          <w:lang w:val="lt-LT"/>
        </w:rPr>
      </w:pPr>
      <w:r>
        <w:rPr>
          <w:color w:val="000000"/>
          <w:lang w:val="lt-LT"/>
        </w:rPr>
        <w:t>Panevėžys</w:t>
      </w:r>
    </w:p>
    <w:p w:rsidR="00486887" w:rsidRPr="00EC65EE" w:rsidRDefault="00486887" w:rsidP="0025414D">
      <w:pPr>
        <w:rPr>
          <w:color w:val="000000"/>
          <w:lang w:val="lt-LT"/>
        </w:rPr>
      </w:pPr>
    </w:p>
    <w:p w:rsidR="00EC65EE" w:rsidRPr="00EC65EE" w:rsidRDefault="0025414D" w:rsidP="00EC65EE">
      <w:pPr>
        <w:widowControl w:val="0"/>
        <w:tabs>
          <w:tab w:val="left" w:pos="1134"/>
        </w:tabs>
        <w:ind w:firstLine="709"/>
        <w:jc w:val="both"/>
        <w:rPr>
          <w:kern w:val="1"/>
          <w:szCs w:val="24"/>
          <w:lang w:val="lt-LT" w:eastAsia="zh-CN"/>
        </w:rPr>
      </w:pPr>
      <w:r w:rsidRPr="00EC65EE">
        <w:rPr>
          <w:szCs w:val="24"/>
          <w:lang w:val="lt-LT"/>
        </w:rPr>
        <w:tab/>
      </w:r>
      <w:r w:rsidR="00EC65EE" w:rsidRPr="00EC65EE">
        <w:rPr>
          <w:kern w:val="1"/>
          <w:szCs w:val="24"/>
          <w:lang w:val="lt-LT" w:eastAsia="zh-CN"/>
        </w:rPr>
        <w:t xml:space="preserve">Vadovaudamasis Lietuvos Respublikos vietos savivaldos įstatymo 29 straipsnio 8 dalies 2 punktu, Lietuvos Respublikos asmens duomenų teisinės apsaugos įstatymu, įgyvendindamas </w:t>
      </w:r>
      <w:r w:rsidR="000F622F">
        <w:rPr>
          <w:kern w:val="1"/>
          <w:szCs w:val="24"/>
          <w:lang w:val="lt-LT" w:eastAsia="zh-CN"/>
        </w:rPr>
        <w:t xml:space="preserve">      </w:t>
      </w:r>
      <w:r w:rsidR="00EC65EE" w:rsidRPr="00EC65EE">
        <w:rPr>
          <w:kern w:val="1"/>
          <w:szCs w:val="24"/>
          <w:lang w:val="lt-LT" w:eastAsia="zh-CN"/>
        </w:rPr>
        <w:t>2016 m. balandžio 27 d. Europos Parlamento ir Tarybos reglamentą (ES) 2016/679</w:t>
      </w:r>
      <w:r w:rsidR="00EC65EE" w:rsidRPr="00EC65EE">
        <w:rPr>
          <w:b/>
          <w:kern w:val="1"/>
          <w:szCs w:val="24"/>
          <w:lang w:val="lt-LT" w:eastAsia="zh-CN"/>
        </w:rPr>
        <w:t xml:space="preserve"> </w:t>
      </w:r>
      <w:r w:rsidR="00EC65EE" w:rsidRPr="00EC65EE">
        <w:rPr>
          <w:kern w:val="1"/>
          <w:szCs w:val="24"/>
          <w:lang w:val="lt-LT" w:eastAsia="zh-CN"/>
        </w:rPr>
        <w:t>dėl fizinių asmenų apsaugos tvarkant asmens duomenis ir dėl laisvo tokių duomenų judėjimo ir kuriuo panaikinama Direktyva 95/46/EB:</w:t>
      </w:r>
    </w:p>
    <w:p w:rsidR="00EC65EE" w:rsidRPr="00EC65EE" w:rsidRDefault="00EC65EE" w:rsidP="00EC65EE">
      <w:pPr>
        <w:widowControl w:val="0"/>
        <w:tabs>
          <w:tab w:val="left" w:pos="1134"/>
        </w:tabs>
        <w:ind w:firstLine="709"/>
        <w:jc w:val="both"/>
        <w:rPr>
          <w:kern w:val="1"/>
          <w:szCs w:val="24"/>
          <w:lang w:val="lt-LT" w:eastAsia="zh-CN"/>
        </w:rPr>
      </w:pPr>
      <w:r w:rsidRPr="00EC65EE">
        <w:rPr>
          <w:kern w:val="1"/>
          <w:szCs w:val="24"/>
          <w:lang w:val="lt-LT" w:eastAsia="zh-CN"/>
        </w:rPr>
        <w:t xml:space="preserve">1. T v i r t i n u </w:t>
      </w:r>
      <w:r>
        <w:rPr>
          <w:kern w:val="1"/>
          <w:szCs w:val="24"/>
          <w:lang w:val="lt-LT" w:eastAsia="zh-CN"/>
        </w:rPr>
        <w:t>Panevėžio</w:t>
      </w:r>
      <w:r w:rsidRPr="00EC65EE">
        <w:rPr>
          <w:kern w:val="1"/>
          <w:szCs w:val="24"/>
          <w:lang w:val="lt-LT" w:eastAsia="zh-CN"/>
        </w:rPr>
        <w:t xml:space="preserve"> rajono savivaldybės viešosiose erdvėse įrengtų vaizdo stebėjimo kamerų naudojimo ir vaizdo duomenų tvarkymo tvarkos aprašą (pridedama).</w:t>
      </w:r>
    </w:p>
    <w:p w:rsidR="00EC65EE" w:rsidRPr="00EC65EE" w:rsidRDefault="00EC65EE" w:rsidP="00EC65EE">
      <w:pPr>
        <w:widowControl w:val="0"/>
        <w:tabs>
          <w:tab w:val="left" w:pos="1134"/>
        </w:tabs>
        <w:ind w:firstLine="709"/>
        <w:jc w:val="both"/>
        <w:rPr>
          <w:kern w:val="1"/>
          <w:szCs w:val="24"/>
          <w:lang w:val="lt-LT" w:eastAsia="zh-CN"/>
        </w:rPr>
      </w:pPr>
      <w:r w:rsidRPr="00EC65EE">
        <w:rPr>
          <w:kern w:val="1"/>
          <w:szCs w:val="24"/>
          <w:lang w:val="lt-LT" w:eastAsia="zh-CN"/>
        </w:rPr>
        <w:t>2. S k i r i u atsakingais darbuotojais:</w:t>
      </w:r>
    </w:p>
    <w:p w:rsidR="00EC65EE" w:rsidRPr="00EC65EE" w:rsidRDefault="00EC65EE" w:rsidP="00EC65EE">
      <w:pPr>
        <w:widowControl w:val="0"/>
        <w:tabs>
          <w:tab w:val="left" w:pos="1134"/>
        </w:tabs>
        <w:ind w:firstLine="709"/>
        <w:jc w:val="both"/>
        <w:rPr>
          <w:kern w:val="1"/>
          <w:szCs w:val="24"/>
          <w:lang w:val="lt-LT" w:eastAsia="zh-CN"/>
        </w:rPr>
      </w:pPr>
      <w:r w:rsidRPr="00EC65EE">
        <w:rPr>
          <w:kern w:val="1"/>
          <w:szCs w:val="24"/>
          <w:lang w:val="lt-LT" w:eastAsia="zh-CN"/>
        </w:rPr>
        <w:t>2.1.</w:t>
      </w:r>
      <w:r w:rsidRPr="00EC65EE">
        <w:rPr>
          <w:kern w:val="1"/>
          <w:szCs w:val="24"/>
          <w:lang w:val="lt-LT" w:eastAsia="zh-CN"/>
        </w:rPr>
        <w:tab/>
      </w:r>
      <w:r w:rsidR="001C3E0F">
        <w:rPr>
          <w:kern w:val="1"/>
          <w:szCs w:val="24"/>
          <w:lang w:val="lt-LT" w:eastAsia="zh-CN"/>
        </w:rPr>
        <w:t>(duomenys neskelbtini)</w:t>
      </w:r>
      <w:bookmarkStart w:id="0" w:name="_GoBack"/>
      <w:bookmarkEnd w:id="0"/>
      <w:r w:rsidRPr="00EC65EE">
        <w:rPr>
          <w:kern w:val="1"/>
          <w:szCs w:val="24"/>
          <w:lang w:val="lt-LT" w:eastAsia="zh-CN"/>
        </w:rPr>
        <w:t xml:space="preserve">, </w:t>
      </w:r>
      <w:r>
        <w:rPr>
          <w:kern w:val="1"/>
          <w:szCs w:val="24"/>
          <w:lang w:val="lt-LT" w:eastAsia="zh-CN"/>
        </w:rPr>
        <w:t>Panevėžio</w:t>
      </w:r>
      <w:r w:rsidRPr="00EC65EE">
        <w:rPr>
          <w:kern w:val="1"/>
          <w:szCs w:val="24"/>
          <w:lang w:val="lt-LT" w:eastAsia="zh-CN"/>
        </w:rPr>
        <w:t xml:space="preserve"> rajono savivaldybės administracijos Informacinių technologijų skyriaus vyriausiąjį specialistą, atsakingu už vaizdo įrašų administravimą, kontrolę ir vaizdo stebėjimo įrangą </w:t>
      </w:r>
      <w:r>
        <w:rPr>
          <w:kern w:val="1"/>
          <w:szCs w:val="24"/>
          <w:lang w:val="lt-LT" w:eastAsia="zh-CN"/>
        </w:rPr>
        <w:t>Panevėžio</w:t>
      </w:r>
      <w:r w:rsidRPr="00EC65EE">
        <w:rPr>
          <w:kern w:val="1"/>
          <w:szCs w:val="24"/>
          <w:lang w:val="lt-LT" w:eastAsia="zh-CN"/>
        </w:rPr>
        <w:t xml:space="preserve"> rajono savivaldybėje;</w:t>
      </w:r>
    </w:p>
    <w:p w:rsidR="00EC65EE" w:rsidRPr="00EC65EE" w:rsidRDefault="00EC65EE" w:rsidP="00EC65EE">
      <w:pPr>
        <w:widowControl w:val="0"/>
        <w:tabs>
          <w:tab w:val="left" w:pos="1134"/>
        </w:tabs>
        <w:ind w:firstLine="709"/>
        <w:jc w:val="both"/>
        <w:rPr>
          <w:kern w:val="1"/>
          <w:szCs w:val="24"/>
          <w:lang w:val="lt-LT" w:eastAsia="zh-CN"/>
        </w:rPr>
      </w:pPr>
      <w:r w:rsidRPr="00EC65EE">
        <w:rPr>
          <w:kern w:val="1"/>
          <w:szCs w:val="24"/>
          <w:lang w:val="lt-LT" w:eastAsia="zh-CN"/>
        </w:rPr>
        <w:t>2.2.</w:t>
      </w:r>
      <w:r w:rsidRPr="00EC65EE">
        <w:rPr>
          <w:kern w:val="1"/>
          <w:szCs w:val="24"/>
          <w:lang w:val="lt-LT" w:eastAsia="zh-CN"/>
        </w:rPr>
        <w:tab/>
      </w:r>
      <w:r>
        <w:rPr>
          <w:kern w:val="1"/>
          <w:szCs w:val="24"/>
          <w:lang w:val="lt-LT" w:eastAsia="zh-CN"/>
        </w:rPr>
        <w:t>Panevėžio</w:t>
      </w:r>
      <w:r w:rsidRPr="00EC65EE">
        <w:rPr>
          <w:kern w:val="1"/>
          <w:szCs w:val="24"/>
          <w:lang w:val="lt-LT" w:eastAsia="zh-CN"/>
        </w:rPr>
        <w:t xml:space="preserve"> rajono savivaldybės administracijos seniūnijų seniūnus</w:t>
      </w:r>
      <w:r w:rsidR="008653AF">
        <w:rPr>
          <w:kern w:val="1"/>
          <w:szCs w:val="24"/>
          <w:lang w:val="lt-LT" w:eastAsia="zh-CN"/>
        </w:rPr>
        <w:t xml:space="preserve"> arba jų pavaduotojus</w:t>
      </w:r>
      <w:r w:rsidRPr="00EC65EE">
        <w:rPr>
          <w:kern w:val="1"/>
          <w:szCs w:val="24"/>
          <w:lang w:val="lt-LT" w:eastAsia="zh-CN"/>
        </w:rPr>
        <w:t xml:space="preserve"> atsakingais už</w:t>
      </w:r>
      <w:r w:rsidRPr="00EC65EE">
        <w:rPr>
          <w:szCs w:val="24"/>
          <w:lang w:val="lt-LT"/>
        </w:rPr>
        <w:t xml:space="preserve"> </w:t>
      </w:r>
      <w:r w:rsidRPr="00EC65EE">
        <w:rPr>
          <w:kern w:val="1"/>
          <w:szCs w:val="24"/>
          <w:lang w:val="lt-LT" w:eastAsia="zh-CN"/>
        </w:rPr>
        <w:t>vaizdo įrašų administravimą ir kontrolę seniūnijos teritorijoje.</w:t>
      </w:r>
    </w:p>
    <w:p w:rsidR="00EC65EE" w:rsidRPr="00EC65EE" w:rsidRDefault="00EC65EE" w:rsidP="00EC65EE">
      <w:pPr>
        <w:widowControl w:val="0"/>
        <w:tabs>
          <w:tab w:val="left" w:pos="1134"/>
        </w:tabs>
        <w:ind w:firstLine="709"/>
        <w:jc w:val="both"/>
        <w:rPr>
          <w:kern w:val="1"/>
          <w:szCs w:val="24"/>
          <w:lang w:val="lt-LT" w:eastAsia="zh-CN"/>
        </w:rPr>
      </w:pPr>
      <w:r w:rsidRPr="00EC65EE">
        <w:rPr>
          <w:rFonts w:cs="Tahoma"/>
          <w:kern w:val="1"/>
          <w:szCs w:val="24"/>
          <w:lang w:val="lt-LT" w:eastAsia="zh-CN"/>
        </w:rPr>
        <w:t>Šis įsakymas skelbiamas Teisės aktų registre ir gali būti skundžiamas Lietuvos Respublikos administracinių bylų įstatymo nustatyta tvarka.</w:t>
      </w:r>
    </w:p>
    <w:p w:rsidR="00154FD0" w:rsidRDefault="00154FD0" w:rsidP="00EC65EE">
      <w:pPr>
        <w:tabs>
          <w:tab w:val="left" w:pos="1134"/>
        </w:tabs>
        <w:ind w:firstLine="709"/>
        <w:jc w:val="both"/>
        <w:rPr>
          <w:szCs w:val="24"/>
        </w:rPr>
      </w:pPr>
    </w:p>
    <w:p w:rsidR="002B6DA3" w:rsidRDefault="002B6DA3" w:rsidP="00876FCC">
      <w:pPr>
        <w:jc w:val="both"/>
        <w:rPr>
          <w:szCs w:val="24"/>
          <w:lang w:val="lt-LT"/>
        </w:rPr>
      </w:pPr>
    </w:p>
    <w:p w:rsidR="00EC65EE" w:rsidRPr="00EC65EE" w:rsidRDefault="008430C0" w:rsidP="00876FCC">
      <w:pPr>
        <w:jc w:val="both"/>
        <w:rPr>
          <w:szCs w:val="24"/>
          <w:lang w:val="lt-LT"/>
        </w:rPr>
      </w:pPr>
      <w:r>
        <w:rPr>
          <w:szCs w:val="24"/>
          <w:lang w:val="lt-LT"/>
        </w:rPr>
        <w:t>Savivaldybės a</w:t>
      </w:r>
      <w:r w:rsidR="00EC65EE">
        <w:rPr>
          <w:szCs w:val="24"/>
          <w:lang w:val="lt-LT"/>
        </w:rPr>
        <w:t>dministracijos direktorius                                                                   Eugenijus Lunskis</w:t>
      </w:r>
    </w:p>
    <w:p w:rsidR="00D03BA7" w:rsidRDefault="00D03BA7" w:rsidP="00876FCC">
      <w:pPr>
        <w:jc w:val="both"/>
        <w:rPr>
          <w:szCs w:val="24"/>
        </w:rPr>
      </w:pPr>
    </w:p>
    <w:p w:rsidR="00DC113F" w:rsidRDefault="00DC113F" w:rsidP="00876FCC">
      <w:pPr>
        <w:jc w:val="both"/>
        <w:rPr>
          <w:szCs w:val="24"/>
        </w:rPr>
      </w:pPr>
    </w:p>
    <w:p w:rsidR="00DC113F" w:rsidRDefault="00DC113F" w:rsidP="00876FCC">
      <w:pPr>
        <w:jc w:val="both"/>
        <w:rPr>
          <w:szCs w:val="24"/>
        </w:rPr>
      </w:pPr>
    </w:p>
    <w:p w:rsidR="00092DBB" w:rsidRPr="00EC65EE" w:rsidRDefault="00092DBB" w:rsidP="00876FCC">
      <w:pPr>
        <w:jc w:val="both"/>
        <w:rPr>
          <w:szCs w:val="24"/>
          <w:lang w:val="lt-LT"/>
        </w:rPr>
      </w:pPr>
    </w:p>
    <w:p w:rsidR="00553B64" w:rsidRDefault="00553B64" w:rsidP="00876FCC">
      <w:pPr>
        <w:jc w:val="both"/>
        <w:rPr>
          <w:szCs w:val="24"/>
        </w:rPr>
      </w:pPr>
    </w:p>
    <w:p w:rsidR="00553B64" w:rsidRDefault="00553B64" w:rsidP="00876FCC">
      <w:pPr>
        <w:jc w:val="both"/>
        <w:rPr>
          <w:szCs w:val="24"/>
        </w:rPr>
      </w:pPr>
    </w:p>
    <w:p w:rsidR="00553B64" w:rsidRDefault="00553B64" w:rsidP="00876FCC">
      <w:pPr>
        <w:jc w:val="both"/>
        <w:rPr>
          <w:szCs w:val="24"/>
        </w:rPr>
      </w:pPr>
    </w:p>
    <w:p w:rsidR="00553B64" w:rsidRDefault="00553B64" w:rsidP="00876FCC">
      <w:pPr>
        <w:jc w:val="both"/>
        <w:rPr>
          <w:szCs w:val="24"/>
        </w:rPr>
      </w:pPr>
    </w:p>
    <w:p w:rsidR="00553B64" w:rsidRDefault="00553B64" w:rsidP="00876FCC">
      <w:pPr>
        <w:jc w:val="both"/>
        <w:rPr>
          <w:szCs w:val="24"/>
        </w:rPr>
      </w:pPr>
    </w:p>
    <w:p w:rsidR="00553B64" w:rsidRDefault="00553B64" w:rsidP="00876FCC">
      <w:pPr>
        <w:jc w:val="both"/>
        <w:rPr>
          <w:szCs w:val="24"/>
        </w:rPr>
      </w:pPr>
    </w:p>
    <w:p w:rsidR="00553B64" w:rsidRDefault="00553B64" w:rsidP="00876FCC">
      <w:pPr>
        <w:jc w:val="both"/>
        <w:rPr>
          <w:szCs w:val="24"/>
        </w:rPr>
      </w:pPr>
    </w:p>
    <w:p w:rsidR="00553B64" w:rsidRDefault="00553B64" w:rsidP="00876FCC">
      <w:pPr>
        <w:jc w:val="both"/>
        <w:rPr>
          <w:szCs w:val="24"/>
        </w:rPr>
      </w:pPr>
    </w:p>
    <w:p w:rsidR="00553B64" w:rsidRDefault="00553B64" w:rsidP="00876FCC">
      <w:pPr>
        <w:jc w:val="both"/>
        <w:rPr>
          <w:szCs w:val="24"/>
        </w:rPr>
      </w:pPr>
    </w:p>
    <w:p w:rsidR="00553B64" w:rsidRDefault="00553B64" w:rsidP="00876FCC">
      <w:pPr>
        <w:jc w:val="both"/>
        <w:rPr>
          <w:szCs w:val="24"/>
        </w:rPr>
      </w:pPr>
    </w:p>
    <w:p w:rsidR="00553B64" w:rsidRDefault="00553B64" w:rsidP="00876FCC">
      <w:pPr>
        <w:jc w:val="both"/>
        <w:rPr>
          <w:szCs w:val="24"/>
        </w:rPr>
      </w:pPr>
    </w:p>
    <w:p w:rsidR="00553B64" w:rsidRDefault="00553B64" w:rsidP="00876FCC">
      <w:pPr>
        <w:jc w:val="both"/>
        <w:rPr>
          <w:szCs w:val="24"/>
        </w:rPr>
      </w:pPr>
    </w:p>
    <w:p w:rsidR="00553B64" w:rsidRDefault="00553B64" w:rsidP="00876FCC">
      <w:pPr>
        <w:jc w:val="both"/>
        <w:rPr>
          <w:szCs w:val="24"/>
        </w:rPr>
      </w:pPr>
    </w:p>
    <w:p w:rsidR="00553B64" w:rsidRDefault="00553B64" w:rsidP="00876FCC">
      <w:pPr>
        <w:jc w:val="both"/>
        <w:rPr>
          <w:szCs w:val="24"/>
        </w:rPr>
      </w:pPr>
    </w:p>
    <w:p w:rsidR="00117A32" w:rsidRDefault="00117A32" w:rsidP="00876FCC">
      <w:pPr>
        <w:jc w:val="both"/>
        <w:rPr>
          <w:szCs w:val="24"/>
        </w:rPr>
      </w:pPr>
    </w:p>
    <w:p w:rsidR="00130F79" w:rsidRDefault="00130F79" w:rsidP="00876FCC">
      <w:pPr>
        <w:jc w:val="both"/>
        <w:rPr>
          <w:szCs w:val="24"/>
        </w:rPr>
      </w:pPr>
    </w:p>
    <w:p w:rsidR="00EC65EE" w:rsidRPr="00EC65EE" w:rsidRDefault="00EC65EE" w:rsidP="00EC65EE">
      <w:pPr>
        <w:ind w:left="5103"/>
        <w:rPr>
          <w:szCs w:val="24"/>
          <w:lang w:eastAsia="lt-LT"/>
        </w:rPr>
      </w:pPr>
      <w:r w:rsidRPr="00EC65EE">
        <w:rPr>
          <w:szCs w:val="24"/>
          <w:lang w:eastAsia="lt-LT"/>
        </w:rPr>
        <w:lastRenderedPageBreak/>
        <w:t>PATVIRTINTA</w:t>
      </w:r>
    </w:p>
    <w:p w:rsidR="00EC65EE" w:rsidRPr="00EC65EE" w:rsidRDefault="00EC65EE" w:rsidP="00EC65EE">
      <w:pPr>
        <w:ind w:left="5103"/>
        <w:rPr>
          <w:szCs w:val="24"/>
          <w:lang w:eastAsia="lt-LT"/>
        </w:rPr>
      </w:pPr>
      <w:r>
        <w:rPr>
          <w:szCs w:val="24"/>
          <w:lang w:eastAsia="lt-LT"/>
        </w:rPr>
        <w:t>Panevėžio</w:t>
      </w:r>
      <w:r w:rsidRPr="00EC65EE">
        <w:rPr>
          <w:szCs w:val="24"/>
          <w:lang w:eastAsia="lt-LT"/>
        </w:rPr>
        <w:t xml:space="preserve"> rajono savivaldybės</w:t>
      </w:r>
    </w:p>
    <w:p w:rsidR="00EC65EE" w:rsidRPr="00EC65EE" w:rsidRDefault="00EC65EE" w:rsidP="00EC65EE">
      <w:pPr>
        <w:ind w:left="5103"/>
        <w:rPr>
          <w:szCs w:val="24"/>
          <w:lang w:eastAsia="lt-LT"/>
        </w:rPr>
      </w:pPr>
      <w:r w:rsidRPr="00EC65EE">
        <w:rPr>
          <w:szCs w:val="24"/>
          <w:lang w:eastAsia="lt-LT"/>
        </w:rPr>
        <w:t>administracijos direktoriaus</w:t>
      </w:r>
    </w:p>
    <w:p w:rsidR="00EC65EE" w:rsidRDefault="00EC65EE" w:rsidP="00EC65EE">
      <w:pPr>
        <w:ind w:left="5103"/>
        <w:rPr>
          <w:szCs w:val="24"/>
          <w:lang w:eastAsia="lt-LT"/>
        </w:rPr>
      </w:pPr>
      <w:r>
        <w:rPr>
          <w:szCs w:val="24"/>
          <w:lang w:eastAsia="lt-LT"/>
        </w:rPr>
        <w:t>2023</w:t>
      </w:r>
      <w:r w:rsidRPr="00EC65EE">
        <w:rPr>
          <w:szCs w:val="24"/>
          <w:lang w:eastAsia="lt-LT"/>
        </w:rPr>
        <w:t xml:space="preserve"> m. </w:t>
      </w:r>
      <w:r>
        <w:rPr>
          <w:szCs w:val="24"/>
          <w:lang w:eastAsia="lt-LT"/>
        </w:rPr>
        <w:t xml:space="preserve">gruodžio </w:t>
      </w:r>
      <w:r w:rsidR="00875AB8">
        <w:rPr>
          <w:szCs w:val="24"/>
          <w:lang w:eastAsia="lt-LT"/>
        </w:rPr>
        <w:t>22</w:t>
      </w:r>
      <w:r>
        <w:rPr>
          <w:szCs w:val="24"/>
          <w:lang w:eastAsia="lt-LT"/>
        </w:rPr>
        <w:t xml:space="preserve"> d. įsakymu Nr. A-</w:t>
      </w:r>
      <w:r w:rsidR="00875AB8">
        <w:rPr>
          <w:szCs w:val="24"/>
          <w:lang w:eastAsia="lt-LT"/>
        </w:rPr>
        <w:t>512</w:t>
      </w:r>
    </w:p>
    <w:p w:rsidR="00EC65EE" w:rsidRDefault="00EC65EE" w:rsidP="00EC65EE">
      <w:pPr>
        <w:ind w:left="5103"/>
        <w:rPr>
          <w:szCs w:val="24"/>
          <w:lang w:eastAsia="lt-LT"/>
        </w:rPr>
      </w:pPr>
    </w:p>
    <w:p w:rsidR="00EC65EE" w:rsidRPr="00EC65EE" w:rsidRDefault="00EC65EE" w:rsidP="00EC65EE">
      <w:pPr>
        <w:ind w:left="5103"/>
        <w:rPr>
          <w:szCs w:val="24"/>
          <w:lang w:eastAsia="lt-LT"/>
        </w:rPr>
      </w:pPr>
    </w:p>
    <w:p w:rsidR="00EC65EE" w:rsidRDefault="00EC65EE" w:rsidP="00EC65EE">
      <w:pPr>
        <w:jc w:val="center"/>
        <w:rPr>
          <w:b/>
          <w:szCs w:val="24"/>
        </w:rPr>
      </w:pPr>
      <w:r w:rsidRPr="00EC65EE">
        <w:rPr>
          <w:b/>
          <w:szCs w:val="24"/>
        </w:rPr>
        <w:t>PANEVĖŽIO RAJONO SAVIVALDYBĖ</w:t>
      </w:r>
      <w:r w:rsidR="008430C0">
        <w:rPr>
          <w:b/>
          <w:szCs w:val="24"/>
        </w:rPr>
        <w:t>S</w:t>
      </w:r>
      <w:r w:rsidRPr="00EC65EE">
        <w:rPr>
          <w:b/>
          <w:szCs w:val="24"/>
        </w:rPr>
        <w:t xml:space="preserve"> VI</w:t>
      </w:r>
      <w:r w:rsidR="008430C0">
        <w:rPr>
          <w:b/>
          <w:szCs w:val="24"/>
        </w:rPr>
        <w:t>E</w:t>
      </w:r>
      <w:r w:rsidRPr="00EC65EE">
        <w:rPr>
          <w:b/>
          <w:szCs w:val="24"/>
        </w:rPr>
        <w:t>ŠOS</w:t>
      </w:r>
      <w:r w:rsidR="008430C0">
        <w:rPr>
          <w:b/>
          <w:szCs w:val="24"/>
        </w:rPr>
        <w:t>IOS</w:t>
      </w:r>
      <w:r w:rsidRPr="00EC65EE">
        <w:rPr>
          <w:b/>
          <w:szCs w:val="24"/>
        </w:rPr>
        <w:t>E ERDVĖSE ĮRENGTŲ VAIZDO STEBĖJIMO KAMERŲ NAUDOJIMO IR VAIZDO DUOMENŲ TVARKYMO TVARKOS APRAŠAS</w:t>
      </w:r>
    </w:p>
    <w:p w:rsidR="00EC65EE" w:rsidRDefault="00EC65EE" w:rsidP="00EC65EE">
      <w:pPr>
        <w:jc w:val="center"/>
        <w:rPr>
          <w:b/>
          <w:szCs w:val="24"/>
        </w:rPr>
      </w:pPr>
    </w:p>
    <w:p w:rsidR="00EC65EE" w:rsidRPr="00EC65EE" w:rsidRDefault="00EC65EE" w:rsidP="00EC65EE">
      <w:pPr>
        <w:tabs>
          <w:tab w:val="left" w:pos="0"/>
          <w:tab w:val="left" w:pos="851"/>
        </w:tabs>
        <w:spacing w:line="276" w:lineRule="auto"/>
        <w:ind w:firstLine="567"/>
        <w:jc w:val="both"/>
        <w:rPr>
          <w:szCs w:val="24"/>
          <w:lang w:val="lt-LT"/>
        </w:rPr>
      </w:pPr>
      <w:r w:rsidRPr="00EC65EE">
        <w:rPr>
          <w:szCs w:val="24"/>
          <w:lang w:val="lt-LT"/>
        </w:rPr>
        <w:t>1.</w:t>
      </w:r>
      <w:r w:rsidRPr="00EC65EE">
        <w:rPr>
          <w:szCs w:val="24"/>
          <w:lang w:val="lt-LT"/>
        </w:rPr>
        <w:tab/>
      </w:r>
      <w:r>
        <w:rPr>
          <w:szCs w:val="24"/>
          <w:lang w:val="lt-LT"/>
        </w:rPr>
        <w:t>Panevėžio</w:t>
      </w:r>
      <w:r w:rsidRPr="00EC65EE">
        <w:rPr>
          <w:szCs w:val="24"/>
          <w:lang w:val="lt-LT"/>
        </w:rPr>
        <w:t xml:space="preserve"> rajono savivaldybės viešosiose erdvėse įrengtų vaizdo stebėjimo kamerų naudojimo ir vaizdo duomenų tvarkymo tvarkos aprašas (toliau – Aprašas) nustato</w:t>
      </w:r>
      <w:r w:rsidRPr="00EC65EE">
        <w:rPr>
          <w:lang w:val="lt-LT"/>
        </w:rPr>
        <w:t xml:space="preserve"> </w:t>
      </w:r>
      <w:r>
        <w:rPr>
          <w:szCs w:val="24"/>
          <w:lang w:val="lt-LT"/>
        </w:rPr>
        <w:t>Panevėžio</w:t>
      </w:r>
      <w:r w:rsidRPr="00EC65EE">
        <w:rPr>
          <w:szCs w:val="24"/>
          <w:lang w:val="lt-LT"/>
        </w:rPr>
        <w:t xml:space="preserve"> rajono </w:t>
      </w:r>
      <w:r w:rsidRPr="002B40F3">
        <w:rPr>
          <w:szCs w:val="24"/>
          <w:lang w:val="lt-LT"/>
        </w:rPr>
        <w:t>savivaldybės vieš</w:t>
      </w:r>
      <w:r w:rsidR="008430C0" w:rsidRPr="002B40F3">
        <w:rPr>
          <w:szCs w:val="24"/>
          <w:lang w:val="lt-LT"/>
        </w:rPr>
        <w:t>ųjų</w:t>
      </w:r>
      <w:r w:rsidRPr="002B40F3">
        <w:rPr>
          <w:szCs w:val="24"/>
          <w:lang w:val="lt-LT"/>
        </w:rPr>
        <w:t xml:space="preserve"> erdv</w:t>
      </w:r>
      <w:r w:rsidR="008430C0" w:rsidRPr="002B40F3">
        <w:rPr>
          <w:szCs w:val="24"/>
          <w:lang w:val="lt-LT"/>
        </w:rPr>
        <w:t>ių</w:t>
      </w:r>
      <w:r w:rsidRPr="002B40F3">
        <w:rPr>
          <w:szCs w:val="24"/>
          <w:lang w:val="lt-LT"/>
        </w:rPr>
        <w:t xml:space="preserve"> stebėjimą</w:t>
      </w:r>
      <w:r w:rsidRPr="00EC65EE">
        <w:rPr>
          <w:szCs w:val="24"/>
          <w:lang w:val="lt-LT"/>
        </w:rPr>
        <w:t xml:space="preserve"> vaizdo kameromis </w:t>
      </w:r>
      <w:r w:rsidR="008430C0">
        <w:rPr>
          <w:szCs w:val="24"/>
          <w:lang w:val="lt-LT"/>
        </w:rPr>
        <w:t>ir</w:t>
      </w:r>
      <w:r w:rsidRPr="00EC65EE">
        <w:rPr>
          <w:szCs w:val="24"/>
          <w:lang w:val="lt-LT"/>
        </w:rPr>
        <w:t xml:space="preserve"> vaizdo įrašymo, saugojimo, peržiūrėjimo, perkėlimo </w:t>
      </w:r>
      <w:r w:rsidR="008430C0">
        <w:rPr>
          <w:szCs w:val="24"/>
          <w:lang w:val="lt-LT"/>
        </w:rPr>
        <w:t>bei</w:t>
      </w:r>
      <w:r w:rsidRPr="00EC65EE">
        <w:rPr>
          <w:szCs w:val="24"/>
          <w:lang w:val="lt-LT"/>
        </w:rPr>
        <w:t xml:space="preserve"> naudojimo tvarką.</w:t>
      </w:r>
    </w:p>
    <w:p w:rsidR="00EC65EE" w:rsidRPr="00EC65EE" w:rsidRDefault="00EC65EE" w:rsidP="00EC65EE">
      <w:pPr>
        <w:tabs>
          <w:tab w:val="left" w:pos="0"/>
          <w:tab w:val="left" w:pos="851"/>
          <w:tab w:val="left" w:pos="993"/>
        </w:tabs>
        <w:spacing w:line="276" w:lineRule="auto"/>
        <w:ind w:firstLine="567"/>
        <w:jc w:val="both"/>
        <w:rPr>
          <w:szCs w:val="24"/>
          <w:lang w:val="lt-LT"/>
        </w:rPr>
      </w:pPr>
      <w:r w:rsidRPr="00EC65EE">
        <w:rPr>
          <w:szCs w:val="24"/>
          <w:lang w:val="lt-LT"/>
        </w:rPr>
        <w:t>2.</w:t>
      </w:r>
      <w:r w:rsidRPr="00EC65EE">
        <w:rPr>
          <w:szCs w:val="24"/>
          <w:lang w:val="lt-LT"/>
        </w:rPr>
        <w:tab/>
        <w:t>Šis aprašas parengtas vadovaujantis 2016 m. balandžio 27 d. Europos Parlamento ir Tarybos reglamentu (ES) 2016/679 dėl fizinių asmenų apsaugos tvarkant asmens duomenis ir dėl laisvo tokių duomenų judėjimo ir kuriuo panaikinama Direktyva 95/46/EB (Bendrasis duomenų apsaugos reglamentas) (OL 2016 L 119, p. 1) (toliau – Reglamentas), Lietuvos Respublikos asmens duomenų teisinės apsaugos įstatymu</w:t>
      </w:r>
      <w:r w:rsidR="002B3353">
        <w:rPr>
          <w:szCs w:val="24"/>
          <w:lang w:val="lt-LT"/>
        </w:rPr>
        <w:t xml:space="preserve"> (toliau – ADTAĮ)</w:t>
      </w:r>
      <w:r w:rsidRPr="00EC65EE">
        <w:rPr>
          <w:szCs w:val="24"/>
          <w:lang w:val="lt-LT"/>
        </w:rPr>
        <w:t xml:space="preserve"> ir kitais teisės aktais, reglamentuojančiais asmens duomenų tvarkymą.</w:t>
      </w:r>
    </w:p>
    <w:p w:rsidR="00EC65EE" w:rsidRPr="00EC65EE" w:rsidRDefault="00EC65EE" w:rsidP="00EC65EE">
      <w:pPr>
        <w:tabs>
          <w:tab w:val="left" w:pos="0"/>
          <w:tab w:val="left" w:pos="851"/>
          <w:tab w:val="left" w:pos="1134"/>
        </w:tabs>
        <w:spacing w:line="276" w:lineRule="auto"/>
        <w:ind w:firstLine="567"/>
        <w:jc w:val="both"/>
        <w:rPr>
          <w:szCs w:val="24"/>
          <w:lang w:val="lt-LT"/>
        </w:rPr>
      </w:pPr>
      <w:r w:rsidRPr="00EC65EE">
        <w:rPr>
          <w:szCs w:val="24"/>
          <w:lang w:val="lt-LT"/>
        </w:rPr>
        <w:t>3.</w:t>
      </w:r>
      <w:r w:rsidRPr="00EC65EE">
        <w:rPr>
          <w:szCs w:val="24"/>
          <w:lang w:val="lt-LT"/>
        </w:rPr>
        <w:tab/>
        <w:t>Apraše vartojamos sąvokos:</w:t>
      </w:r>
    </w:p>
    <w:p w:rsidR="00EC65EE" w:rsidRPr="00EC65EE" w:rsidRDefault="00EC65EE" w:rsidP="00EC65EE">
      <w:pPr>
        <w:tabs>
          <w:tab w:val="left" w:pos="0"/>
          <w:tab w:val="left" w:pos="993"/>
          <w:tab w:val="left" w:pos="1134"/>
        </w:tabs>
        <w:spacing w:line="276" w:lineRule="auto"/>
        <w:ind w:firstLine="567"/>
        <w:jc w:val="both"/>
        <w:rPr>
          <w:szCs w:val="24"/>
          <w:lang w:val="lt-LT"/>
        </w:rPr>
      </w:pPr>
      <w:r w:rsidRPr="00EC65EE">
        <w:rPr>
          <w:szCs w:val="24"/>
          <w:lang w:val="lt-LT"/>
        </w:rPr>
        <w:t>3.1.</w:t>
      </w:r>
      <w:r w:rsidRPr="00EC65EE">
        <w:rPr>
          <w:szCs w:val="24"/>
          <w:lang w:val="lt-LT"/>
        </w:rPr>
        <w:tab/>
      </w:r>
      <w:r w:rsidRPr="00EC65EE">
        <w:rPr>
          <w:b/>
          <w:bCs/>
          <w:szCs w:val="24"/>
          <w:lang w:val="lt-LT"/>
        </w:rPr>
        <w:t>Administracijos atsakingas darbuotojas</w:t>
      </w:r>
      <w:r w:rsidRPr="00EC65EE">
        <w:rPr>
          <w:szCs w:val="24"/>
          <w:lang w:val="lt-LT"/>
        </w:rPr>
        <w:t xml:space="preserve"> – </w:t>
      </w:r>
      <w:r w:rsidR="00CF4EC5">
        <w:rPr>
          <w:szCs w:val="24"/>
          <w:lang w:val="lt-LT"/>
        </w:rPr>
        <w:t>Panevėžio</w:t>
      </w:r>
      <w:r w:rsidRPr="00EC65EE">
        <w:rPr>
          <w:szCs w:val="24"/>
          <w:lang w:val="lt-LT"/>
        </w:rPr>
        <w:t xml:space="preserve"> rajono savivaldybės administracijos direktoriaus įsakymu paskirti asmenys, atsakingi už </w:t>
      </w:r>
      <w:r w:rsidR="00CF4EC5">
        <w:rPr>
          <w:szCs w:val="24"/>
          <w:lang w:val="lt-LT"/>
        </w:rPr>
        <w:t>Panevėžio</w:t>
      </w:r>
      <w:r w:rsidRPr="00EC65EE">
        <w:rPr>
          <w:szCs w:val="24"/>
          <w:lang w:val="lt-LT"/>
        </w:rPr>
        <w:t xml:space="preserve"> rajono savivaldybės administracijos turimų vaizdo įrašų administravimą, kontrolę ir vaizdo stebėjimo įrangą.</w:t>
      </w:r>
    </w:p>
    <w:p w:rsidR="00EC65EE" w:rsidRPr="00EC65EE" w:rsidRDefault="00EC65EE" w:rsidP="00EC65EE">
      <w:pPr>
        <w:tabs>
          <w:tab w:val="left" w:pos="0"/>
          <w:tab w:val="left" w:pos="993"/>
          <w:tab w:val="left" w:pos="1134"/>
        </w:tabs>
        <w:spacing w:line="276" w:lineRule="auto"/>
        <w:ind w:firstLine="567"/>
        <w:jc w:val="both"/>
        <w:rPr>
          <w:szCs w:val="24"/>
          <w:lang w:val="lt-LT"/>
        </w:rPr>
      </w:pPr>
      <w:r w:rsidRPr="00EC65EE">
        <w:rPr>
          <w:szCs w:val="24"/>
          <w:lang w:val="lt-LT"/>
        </w:rPr>
        <w:t>3.</w:t>
      </w:r>
      <w:r w:rsidR="00CF4EC5">
        <w:rPr>
          <w:szCs w:val="24"/>
          <w:lang w:val="lt-LT"/>
        </w:rPr>
        <w:t>2</w:t>
      </w:r>
      <w:r w:rsidRPr="00EC65EE">
        <w:rPr>
          <w:szCs w:val="24"/>
          <w:lang w:val="lt-LT"/>
        </w:rPr>
        <w:t>.</w:t>
      </w:r>
      <w:r w:rsidRPr="00EC65EE">
        <w:rPr>
          <w:szCs w:val="24"/>
          <w:lang w:val="lt-LT"/>
        </w:rPr>
        <w:tab/>
      </w:r>
      <w:r w:rsidRPr="00EC65EE">
        <w:rPr>
          <w:b/>
          <w:bCs/>
          <w:szCs w:val="24"/>
          <w:lang w:val="lt-LT"/>
        </w:rPr>
        <w:t>Duomenų valdytojas</w:t>
      </w:r>
      <w:r w:rsidRPr="00EC65EE">
        <w:rPr>
          <w:szCs w:val="24"/>
          <w:lang w:val="lt-LT"/>
        </w:rPr>
        <w:t xml:space="preserve"> – </w:t>
      </w:r>
      <w:r w:rsidR="00CF4EC5">
        <w:rPr>
          <w:szCs w:val="24"/>
          <w:lang w:val="lt-LT"/>
        </w:rPr>
        <w:t>Panevėžio</w:t>
      </w:r>
      <w:r w:rsidRPr="00EC65EE">
        <w:rPr>
          <w:szCs w:val="24"/>
          <w:lang w:val="lt-LT"/>
        </w:rPr>
        <w:t xml:space="preserve"> rajono savivaldybės administracija, juridinio asmens kodas</w:t>
      </w:r>
      <w:r w:rsidR="00CF4EC5">
        <w:rPr>
          <w:szCs w:val="24"/>
          <w:lang w:val="lt-LT"/>
        </w:rPr>
        <w:t xml:space="preserve"> 188774594</w:t>
      </w:r>
      <w:r w:rsidRPr="00EC65EE">
        <w:rPr>
          <w:szCs w:val="24"/>
          <w:lang w:val="lt-LT"/>
        </w:rPr>
        <w:t xml:space="preserve">, buveinės adresas </w:t>
      </w:r>
      <w:r w:rsidR="00CF4EC5">
        <w:rPr>
          <w:szCs w:val="24"/>
          <w:lang w:val="lt-LT"/>
        </w:rPr>
        <w:t>Vasario 16-osios</w:t>
      </w:r>
      <w:r w:rsidRPr="00EC65EE">
        <w:rPr>
          <w:szCs w:val="24"/>
          <w:lang w:val="lt-LT"/>
        </w:rPr>
        <w:t xml:space="preserve"> g. 2</w:t>
      </w:r>
      <w:r w:rsidR="00CF4EC5">
        <w:rPr>
          <w:szCs w:val="24"/>
          <w:lang w:val="lt-LT"/>
        </w:rPr>
        <w:t>7</w:t>
      </w:r>
      <w:r w:rsidRPr="00EC65EE">
        <w:rPr>
          <w:szCs w:val="24"/>
          <w:lang w:val="lt-LT"/>
        </w:rPr>
        <w:t xml:space="preserve">, </w:t>
      </w:r>
      <w:r w:rsidR="00CF4EC5">
        <w:rPr>
          <w:szCs w:val="24"/>
          <w:lang w:val="lt-LT"/>
        </w:rPr>
        <w:t>35185</w:t>
      </w:r>
      <w:r w:rsidRPr="00EC65EE">
        <w:rPr>
          <w:szCs w:val="24"/>
          <w:lang w:val="lt-LT"/>
        </w:rPr>
        <w:t xml:space="preserve"> </w:t>
      </w:r>
      <w:r w:rsidR="00CF4EC5">
        <w:rPr>
          <w:szCs w:val="24"/>
          <w:lang w:val="lt-LT"/>
        </w:rPr>
        <w:t>Panevėžys</w:t>
      </w:r>
      <w:r w:rsidRPr="00EC65EE">
        <w:rPr>
          <w:szCs w:val="24"/>
          <w:lang w:val="lt-LT"/>
        </w:rPr>
        <w:t xml:space="preserve"> (toliau – Administracija).</w:t>
      </w:r>
    </w:p>
    <w:p w:rsidR="00EC65EE" w:rsidRPr="00EC65EE" w:rsidRDefault="00EC65EE" w:rsidP="00EC65EE">
      <w:pPr>
        <w:tabs>
          <w:tab w:val="left" w:pos="0"/>
          <w:tab w:val="left" w:pos="993"/>
          <w:tab w:val="left" w:pos="1134"/>
        </w:tabs>
        <w:spacing w:line="276" w:lineRule="auto"/>
        <w:ind w:firstLine="567"/>
        <w:jc w:val="both"/>
        <w:rPr>
          <w:szCs w:val="24"/>
          <w:lang w:val="lt-LT"/>
        </w:rPr>
      </w:pPr>
      <w:r w:rsidRPr="00EC65EE">
        <w:rPr>
          <w:szCs w:val="24"/>
          <w:lang w:val="lt-LT"/>
        </w:rPr>
        <w:t>3.</w:t>
      </w:r>
      <w:r w:rsidR="00CF4EC5">
        <w:rPr>
          <w:szCs w:val="24"/>
          <w:lang w:val="lt-LT"/>
        </w:rPr>
        <w:t>3</w:t>
      </w:r>
      <w:r w:rsidRPr="00EC65EE">
        <w:rPr>
          <w:szCs w:val="24"/>
          <w:lang w:val="lt-LT"/>
        </w:rPr>
        <w:t>.</w:t>
      </w:r>
      <w:r w:rsidRPr="00EC65EE">
        <w:rPr>
          <w:szCs w:val="24"/>
          <w:lang w:val="lt-LT"/>
        </w:rPr>
        <w:tab/>
      </w:r>
      <w:r w:rsidRPr="00EC65EE">
        <w:rPr>
          <w:b/>
          <w:bCs/>
          <w:szCs w:val="24"/>
          <w:lang w:val="lt-LT"/>
        </w:rPr>
        <w:t>Duomenų subjektas</w:t>
      </w:r>
      <w:r w:rsidRPr="00EC65EE">
        <w:rPr>
          <w:szCs w:val="24"/>
          <w:lang w:val="lt-LT"/>
        </w:rPr>
        <w:t xml:space="preserve"> – vaizdo stebėjimo kameromis užfiksuotas fizinis asmuo, kurio tapatybę galima identifikuoti pagal vaizdo įraše užfiksuoto atvaizdo apimtį (veidą, ūgį, kūno sudėjimą ir pan.).</w:t>
      </w:r>
    </w:p>
    <w:p w:rsidR="00EC65EE" w:rsidRPr="00EC65EE" w:rsidRDefault="00EC65EE" w:rsidP="00EC65EE">
      <w:pPr>
        <w:tabs>
          <w:tab w:val="left" w:pos="0"/>
          <w:tab w:val="left" w:pos="993"/>
          <w:tab w:val="left" w:pos="1134"/>
        </w:tabs>
        <w:spacing w:line="276" w:lineRule="auto"/>
        <w:ind w:firstLine="567"/>
        <w:jc w:val="both"/>
        <w:rPr>
          <w:szCs w:val="24"/>
          <w:lang w:val="lt-LT"/>
        </w:rPr>
      </w:pPr>
      <w:r w:rsidRPr="00EC65EE">
        <w:rPr>
          <w:szCs w:val="24"/>
          <w:lang w:val="lt-LT"/>
        </w:rPr>
        <w:t>3.</w:t>
      </w:r>
      <w:r w:rsidR="00CF4EC5">
        <w:rPr>
          <w:szCs w:val="24"/>
          <w:lang w:val="lt-LT"/>
        </w:rPr>
        <w:t>4</w:t>
      </w:r>
      <w:r w:rsidRPr="00EC65EE">
        <w:rPr>
          <w:szCs w:val="24"/>
          <w:lang w:val="lt-LT"/>
        </w:rPr>
        <w:t>.</w:t>
      </w:r>
      <w:r w:rsidRPr="00EC65EE">
        <w:rPr>
          <w:szCs w:val="24"/>
          <w:lang w:val="lt-LT"/>
        </w:rPr>
        <w:tab/>
      </w:r>
      <w:r w:rsidRPr="00EC65EE">
        <w:rPr>
          <w:b/>
          <w:bCs/>
          <w:szCs w:val="24"/>
          <w:lang w:val="lt-LT"/>
        </w:rPr>
        <w:t>Vaizdo stebėjimo sistema</w:t>
      </w:r>
      <w:r w:rsidRPr="00EC65EE">
        <w:rPr>
          <w:szCs w:val="24"/>
          <w:lang w:val="lt-LT"/>
        </w:rPr>
        <w:t xml:space="preserve"> (toliau – S</w:t>
      </w:r>
      <w:r w:rsidR="00CF4EC5">
        <w:rPr>
          <w:szCs w:val="24"/>
          <w:lang w:val="lt-LT"/>
        </w:rPr>
        <w:t>istema) – sistema, kurią sudaro Panevėžio</w:t>
      </w:r>
      <w:r w:rsidRPr="00EC65EE">
        <w:rPr>
          <w:szCs w:val="24"/>
          <w:lang w:val="lt-LT"/>
        </w:rPr>
        <w:t xml:space="preserve"> rajono teritorijoje įrengtos vaizdo stebėjimo kameros, vaizdo įrašymo įrenginiai, duomenų laikmenos, kuriose saugomi vaizdo įrašai, serverinė </w:t>
      </w:r>
      <w:r w:rsidR="008430C0">
        <w:rPr>
          <w:szCs w:val="24"/>
          <w:lang w:val="lt-LT"/>
        </w:rPr>
        <w:t>ir</w:t>
      </w:r>
      <w:r w:rsidRPr="00EC65EE">
        <w:rPr>
          <w:szCs w:val="24"/>
          <w:lang w:val="lt-LT"/>
        </w:rPr>
        <w:t xml:space="preserve"> duomenų perdavimo linijos.</w:t>
      </w:r>
    </w:p>
    <w:p w:rsidR="00EC65EE" w:rsidRPr="00EC65EE" w:rsidRDefault="00EC65EE" w:rsidP="00EC65EE">
      <w:pPr>
        <w:tabs>
          <w:tab w:val="left" w:pos="0"/>
          <w:tab w:val="left" w:pos="993"/>
          <w:tab w:val="left" w:pos="1134"/>
        </w:tabs>
        <w:spacing w:line="276" w:lineRule="auto"/>
        <w:ind w:firstLine="567"/>
        <w:jc w:val="both"/>
        <w:rPr>
          <w:szCs w:val="24"/>
          <w:lang w:val="lt-LT"/>
        </w:rPr>
      </w:pPr>
      <w:r w:rsidRPr="00EC65EE">
        <w:rPr>
          <w:szCs w:val="24"/>
          <w:lang w:val="lt-LT"/>
        </w:rPr>
        <w:t>3.</w:t>
      </w:r>
      <w:r w:rsidR="00CF4EC5">
        <w:rPr>
          <w:szCs w:val="24"/>
          <w:lang w:val="lt-LT"/>
        </w:rPr>
        <w:t>5</w:t>
      </w:r>
      <w:r w:rsidRPr="00EC65EE">
        <w:rPr>
          <w:szCs w:val="24"/>
          <w:lang w:val="lt-LT"/>
        </w:rPr>
        <w:t>.</w:t>
      </w:r>
      <w:r w:rsidRPr="00EC65EE">
        <w:rPr>
          <w:szCs w:val="24"/>
          <w:lang w:val="lt-LT"/>
        </w:rPr>
        <w:tab/>
      </w:r>
      <w:r w:rsidRPr="00EC65EE">
        <w:rPr>
          <w:b/>
          <w:bCs/>
          <w:szCs w:val="24"/>
          <w:lang w:val="lt-LT"/>
        </w:rPr>
        <w:t xml:space="preserve">Vaizdo stebėjimas – </w:t>
      </w:r>
      <w:r w:rsidRPr="00EC65EE">
        <w:rPr>
          <w:szCs w:val="24"/>
          <w:lang w:val="lt-LT"/>
        </w:rPr>
        <w:t>vaizdo įrašų, susijusių su fiziniu asmeniu (toliau – vaizdo duomenys), tvarkymas naudojant Apraše nurodytą Sistemą.</w:t>
      </w:r>
    </w:p>
    <w:p w:rsidR="00EC65EE" w:rsidRPr="00EC65EE" w:rsidRDefault="00EC65EE" w:rsidP="00EC65EE">
      <w:pPr>
        <w:tabs>
          <w:tab w:val="left" w:pos="0"/>
          <w:tab w:val="left" w:pos="993"/>
          <w:tab w:val="left" w:pos="1134"/>
        </w:tabs>
        <w:spacing w:line="276" w:lineRule="auto"/>
        <w:ind w:firstLine="567"/>
        <w:jc w:val="both"/>
        <w:rPr>
          <w:szCs w:val="24"/>
          <w:lang w:val="lt-LT"/>
        </w:rPr>
      </w:pPr>
      <w:r w:rsidRPr="00EC65EE">
        <w:rPr>
          <w:szCs w:val="24"/>
          <w:lang w:val="lt-LT"/>
        </w:rPr>
        <w:t>3.</w:t>
      </w:r>
      <w:r w:rsidR="00CF4EC5">
        <w:rPr>
          <w:szCs w:val="24"/>
          <w:lang w:val="lt-LT"/>
        </w:rPr>
        <w:t>6</w:t>
      </w:r>
      <w:r w:rsidRPr="00EC65EE">
        <w:rPr>
          <w:szCs w:val="24"/>
          <w:lang w:val="lt-LT"/>
        </w:rPr>
        <w:t>.</w:t>
      </w:r>
      <w:r w:rsidRPr="00EC65EE">
        <w:rPr>
          <w:szCs w:val="24"/>
          <w:lang w:val="lt-LT"/>
        </w:rPr>
        <w:tab/>
      </w:r>
      <w:r w:rsidRPr="00EC65EE">
        <w:rPr>
          <w:b/>
          <w:bCs/>
          <w:szCs w:val="24"/>
          <w:lang w:val="lt-LT"/>
        </w:rPr>
        <w:t>Vaizdo stebėjimo vieta</w:t>
      </w:r>
      <w:r w:rsidRPr="00EC65EE">
        <w:rPr>
          <w:szCs w:val="24"/>
          <w:lang w:val="lt-LT"/>
        </w:rPr>
        <w:t xml:space="preserve"> – vaizdo kameromis stebima teritorija, nurodyta Aprašo 1 priede.</w:t>
      </w:r>
    </w:p>
    <w:p w:rsidR="00EC65EE" w:rsidRPr="00EC65EE" w:rsidRDefault="00EC65EE" w:rsidP="00EC65EE">
      <w:pPr>
        <w:tabs>
          <w:tab w:val="left" w:pos="0"/>
          <w:tab w:val="left" w:pos="851"/>
          <w:tab w:val="left" w:pos="1134"/>
        </w:tabs>
        <w:spacing w:line="276" w:lineRule="auto"/>
        <w:ind w:firstLine="567"/>
        <w:jc w:val="both"/>
        <w:rPr>
          <w:szCs w:val="24"/>
          <w:lang w:val="lt-LT"/>
        </w:rPr>
      </w:pPr>
      <w:r w:rsidRPr="00EC65EE">
        <w:rPr>
          <w:szCs w:val="24"/>
          <w:lang w:val="lt-LT"/>
        </w:rPr>
        <w:t>4.</w:t>
      </w:r>
      <w:r w:rsidRPr="00EC65EE">
        <w:rPr>
          <w:szCs w:val="24"/>
          <w:lang w:val="lt-LT"/>
        </w:rPr>
        <w:tab/>
        <w:t>Kitos Apraše vartojamos sąvokos suprantamos taip</w:t>
      </w:r>
      <w:r w:rsidR="008430C0">
        <w:rPr>
          <w:szCs w:val="24"/>
          <w:lang w:val="lt-LT"/>
        </w:rPr>
        <w:t>,</w:t>
      </w:r>
      <w:r w:rsidRPr="00EC65EE">
        <w:rPr>
          <w:szCs w:val="24"/>
          <w:lang w:val="lt-LT"/>
        </w:rPr>
        <w:t xml:space="preserve"> kaip jos apibrėžtos Reglamente ir kituose teisės aktuose.</w:t>
      </w:r>
    </w:p>
    <w:p w:rsidR="00EC65EE" w:rsidRDefault="00EC65EE" w:rsidP="00EC65EE">
      <w:pPr>
        <w:rPr>
          <w:lang w:val="lt-LT"/>
        </w:rPr>
      </w:pPr>
    </w:p>
    <w:p w:rsidR="00CF4EC5" w:rsidRDefault="00CF4EC5" w:rsidP="00CF4EC5">
      <w:pPr>
        <w:tabs>
          <w:tab w:val="left" w:pos="960"/>
          <w:tab w:val="left" w:pos="993"/>
        </w:tabs>
        <w:jc w:val="center"/>
        <w:rPr>
          <w:b/>
          <w:szCs w:val="24"/>
        </w:rPr>
      </w:pPr>
      <w:r>
        <w:rPr>
          <w:b/>
          <w:szCs w:val="24"/>
        </w:rPr>
        <w:t>II SKYRIUS</w:t>
      </w:r>
    </w:p>
    <w:p w:rsidR="00CF4EC5" w:rsidRDefault="00CF4EC5" w:rsidP="00CF4EC5">
      <w:pPr>
        <w:tabs>
          <w:tab w:val="left" w:pos="960"/>
          <w:tab w:val="left" w:pos="993"/>
        </w:tabs>
        <w:jc w:val="center"/>
        <w:rPr>
          <w:b/>
          <w:szCs w:val="24"/>
        </w:rPr>
      </w:pPr>
      <w:r>
        <w:rPr>
          <w:b/>
          <w:szCs w:val="24"/>
        </w:rPr>
        <w:t>VAIZDO STEBĖJIMO TIKSLAS IR APIMTIS</w:t>
      </w:r>
    </w:p>
    <w:p w:rsidR="00CF4EC5" w:rsidRDefault="00CF4EC5" w:rsidP="00EC65EE">
      <w:pPr>
        <w:rPr>
          <w:lang w:val="lt-LT"/>
        </w:rPr>
      </w:pPr>
    </w:p>
    <w:p w:rsidR="00CF4EC5" w:rsidRPr="00CF4EC5" w:rsidRDefault="00CF4EC5" w:rsidP="00CF4EC5">
      <w:pPr>
        <w:tabs>
          <w:tab w:val="left" w:pos="284"/>
          <w:tab w:val="left" w:pos="993"/>
        </w:tabs>
        <w:spacing w:line="276" w:lineRule="auto"/>
        <w:ind w:firstLine="567"/>
        <w:jc w:val="both"/>
        <w:rPr>
          <w:bCs/>
          <w:szCs w:val="24"/>
          <w:lang w:val="lt-LT"/>
        </w:rPr>
      </w:pPr>
      <w:r w:rsidRPr="00CF4EC5">
        <w:rPr>
          <w:bCs/>
          <w:szCs w:val="24"/>
          <w:lang w:val="lt-LT"/>
        </w:rPr>
        <w:t>5.</w:t>
      </w:r>
      <w:r w:rsidRPr="00CF4EC5">
        <w:rPr>
          <w:bCs/>
          <w:szCs w:val="24"/>
          <w:lang w:val="lt-LT"/>
        </w:rPr>
        <w:tab/>
      </w:r>
      <w:r>
        <w:rPr>
          <w:szCs w:val="24"/>
          <w:lang w:val="lt-LT"/>
        </w:rPr>
        <w:t>Panevėžio</w:t>
      </w:r>
      <w:r w:rsidRPr="00CF4EC5">
        <w:rPr>
          <w:bCs/>
          <w:szCs w:val="24"/>
          <w:lang w:val="lt-LT"/>
        </w:rPr>
        <w:t xml:space="preserve"> rajono savivaldybės viešosiose erdvėse vykdomo vaizdo stebėjimo tikslai:</w:t>
      </w:r>
    </w:p>
    <w:p w:rsidR="00CF4EC5" w:rsidRPr="00CF4EC5" w:rsidRDefault="00CF4EC5" w:rsidP="00CF4EC5">
      <w:pPr>
        <w:tabs>
          <w:tab w:val="left" w:pos="284"/>
          <w:tab w:val="left" w:pos="993"/>
        </w:tabs>
        <w:spacing w:line="276" w:lineRule="auto"/>
        <w:ind w:firstLine="567"/>
        <w:jc w:val="both"/>
        <w:rPr>
          <w:bCs/>
          <w:szCs w:val="24"/>
          <w:lang w:val="lt-LT"/>
        </w:rPr>
      </w:pPr>
      <w:r w:rsidRPr="00CF4EC5">
        <w:rPr>
          <w:bCs/>
          <w:szCs w:val="24"/>
          <w:lang w:val="lt-LT"/>
        </w:rPr>
        <w:t>5.1.</w:t>
      </w:r>
      <w:r w:rsidRPr="00CF4EC5">
        <w:rPr>
          <w:bCs/>
          <w:szCs w:val="24"/>
          <w:lang w:val="lt-LT"/>
        </w:rPr>
        <w:tab/>
      </w:r>
      <w:r>
        <w:rPr>
          <w:szCs w:val="24"/>
          <w:lang w:val="lt-LT"/>
        </w:rPr>
        <w:t>Panevėžio</w:t>
      </w:r>
      <w:r w:rsidRPr="00CF4EC5">
        <w:rPr>
          <w:bCs/>
          <w:szCs w:val="24"/>
          <w:lang w:val="lt-LT"/>
        </w:rPr>
        <w:t xml:space="preserve"> rajono savivaldybės administracija vaizdo stebėjimą vykdo viešosios tvarkos užtikrinimo, asmenų ir turto saugumo bei teisės pažeidimų prevencijos tikslais.</w:t>
      </w:r>
    </w:p>
    <w:p w:rsidR="00CF4EC5" w:rsidRPr="00CF4EC5" w:rsidRDefault="00CF4EC5" w:rsidP="00CF4EC5">
      <w:pPr>
        <w:tabs>
          <w:tab w:val="left" w:pos="284"/>
          <w:tab w:val="left" w:pos="993"/>
        </w:tabs>
        <w:spacing w:line="276" w:lineRule="auto"/>
        <w:ind w:firstLine="567"/>
        <w:jc w:val="both"/>
        <w:rPr>
          <w:bCs/>
          <w:szCs w:val="24"/>
          <w:lang w:val="lt-LT"/>
        </w:rPr>
      </w:pPr>
      <w:r w:rsidRPr="00CF4EC5">
        <w:rPr>
          <w:bCs/>
          <w:szCs w:val="24"/>
          <w:lang w:val="lt-LT"/>
        </w:rPr>
        <w:t>6.</w:t>
      </w:r>
      <w:r w:rsidRPr="00CF4EC5">
        <w:rPr>
          <w:bCs/>
          <w:szCs w:val="24"/>
          <w:lang w:val="lt-LT"/>
        </w:rPr>
        <w:tab/>
      </w:r>
      <w:r>
        <w:rPr>
          <w:szCs w:val="24"/>
          <w:lang w:val="lt-LT"/>
        </w:rPr>
        <w:t>Panevėžio</w:t>
      </w:r>
      <w:r w:rsidRPr="00CF4EC5">
        <w:rPr>
          <w:bCs/>
          <w:szCs w:val="24"/>
          <w:lang w:val="lt-LT"/>
        </w:rPr>
        <w:t xml:space="preserve"> rajono savivaldybės viešosiose erdvėse vaizdo stebėjimas</w:t>
      </w:r>
      <w:r w:rsidR="008430C0" w:rsidRPr="008430C0">
        <w:rPr>
          <w:bCs/>
          <w:szCs w:val="24"/>
          <w:lang w:val="lt-LT"/>
        </w:rPr>
        <w:t xml:space="preserve"> </w:t>
      </w:r>
      <w:r w:rsidR="008430C0" w:rsidRPr="00CF4EC5">
        <w:rPr>
          <w:bCs/>
          <w:szCs w:val="24"/>
          <w:lang w:val="lt-LT"/>
        </w:rPr>
        <w:t>yra vykdomas</w:t>
      </w:r>
      <w:r w:rsidR="008430C0">
        <w:rPr>
          <w:bCs/>
          <w:szCs w:val="24"/>
          <w:lang w:val="lt-LT"/>
        </w:rPr>
        <w:t xml:space="preserve"> </w:t>
      </w:r>
      <w:r w:rsidRPr="00CF4EC5">
        <w:rPr>
          <w:bCs/>
          <w:szCs w:val="24"/>
          <w:lang w:val="lt-LT"/>
        </w:rPr>
        <w:t>nuolat. Vaizdo stebėjimo vietos nurodytos Aprašo 1 priede.</w:t>
      </w:r>
    </w:p>
    <w:p w:rsidR="00CF4EC5" w:rsidRPr="00CF4EC5" w:rsidRDefault="00CF4EC5" w:rsidP="00CF4EC5">
      <w:pPr>
        <w:tabs>
          <w:tab w:val="left" w:pos="284"/>
          <w:tab w:val="left" w:pos="993"/>
        </w:tabs>
        <w:spacing w:line="276" w:lineRule="auto"/>
        <w:ind w:firstLine="567"/>
        <w:jc w:val="both"/>
        <w:rPr>
          <w:bCs/>
          <w:szCs w:val="24"/>
          <w:lang w:val="lt-LT"/>
        </w:rPr>
      </w:pPr>
      <w:r w:rsidRPr="00CF4EC5">
        <w:rPr>
          <w:bCs/>
          <w:szCs w:val="24"/>
          <w:lang w:val="lt-LT"/>
        </w:rPr>
        <w:lastRenderedPageBreak/>
        <w:t>7.</w:t>
      </w:r>
      <w:r w:rsidRPr="00CF4EC5">
        <w:rPr>
          <w:bCs/>
          <w:szCs w:val="24"/>
          <w:lang w:val="lt-LT"/>
        </w:rPr>
        <w:tab/>
        <w:t xml:space="preserve"> Vaizdo stebėjimo kameros įrengiamos apsvarsčius kiekvienos planuojamos vaizdo stebėjimo vietos stebėjimo vaizdo kameromis būtinybę ir reikalingumą (materialinių, kultūrinių vertybių buvimo vieta, anksčiau įvykusių incidentų aplinkybės ir kitos svarbios priežastys). </w:t>
      </w:r>
    </w:p>
    <w:p w:rsidR="00CF4EC5" w:rsidRPr="00CF4EC5" w:rsidRDefault="00CF4EC5" w:rsidP="00CF4EC5">
      <w:pPr>
        <w:tabs>
          <w:tab w:val="left" w:pos="284"/>
          <w:tab w:val="left" w:pos="993"/>
        </w:tabs>
        <w:spacing w:line="276" w:lineRule="auto"/>
        <w:ind w:firstLine="567"/>
        <w:jc w:val="both"/>
        <w:rPr>
          <w:bCs/>
          <w:szCs w:val="24"/>
          <w:lang w:val="lt-LT"/>
        </w:rPr>
      </w:pPr>
      <w:r w:rsidRPr="00CF4EC5">
        <w:rPr>
          <w:bCs/>
          <w:szCs w:val="24"/>
          <w:lang w:val="lt-LT"/>
        </w:rPr>
        <w:t>8.</w:t>
      </w:r>
      <w:r w:rsidRPr="00CF4EC5">
        <w:rPr>
          <w:bCs/>
          <w:szCs w:val="24"/>
          <w:lang w:val="lt-LT"/>
        </w:rPr>
        <w:tab/>
        <w:t>Vaizdo stebėjimo kameros įrengiamos taip, kad vaizdo stebėjimas nebūtų vykdomas didesnėje teritorijoje</w:t>
      </w:r>
      <w:r w:rsidR="008430C0">
        <w:rPr>
          <w:bCs/>
          <w:szCs w:val="24"/>
          <w:lang w:val="lt-LT"/>
        </w:rPr>
        <w:t>,</w:t>
      </w:r>
      <w:r w:rsidRPr="00CF4EC5">
        <w:rPr>
          <w:bCs/>
          <w:szCs w:val="24"/>
          <w:lang w:val="lt-LT"/>
        </w:rPr>
        <w:t xml:space="preserve"> nei yra nurodyta Aprašo 1 priede.</w:t>
      </w:r>
    </w:p>
    <w:p w:rsidR="00CF4EC5" w:rsidRPr="00CF4EC5" w:rsidRDefault="00CF4EC5" w:rsidP="00CF4EC5">
      <w:pPr>
        <w:tabs>
          <w:tab w:val="left" w:pos="284"/>
          <w:tab w:val="left" w:pos="993"/>
        </w:tabs>
        <w:spacing w:line="276" w:lineRule="auto"/>
        <w:ind w:firstLine="567"/>
        <w:jc w:val="both"/>
        <w:rPr>
          <w:bCs/>
          <w:szCs w:val="24"/>
          <w:lang w:val="lt-LT"/>
        </w:rPr>
      </w:pPr>
      <w:r w:rsidRPr="00CF4EC5">
        <w:rPr>
          <w:bCs/>
          <w:szCs w:val="24"/>
          <w:lang w:val="lt-LT"/>
        </w:rPr>
        <w:t>9.</w:t>
      </w:r>
      <w:r w:rsidRPr="00CF4EC5">
        <w:rPr>
          <w:bCs/>
          <w:szCs w:val="24"/>
          <w:lang w:val="lt-LT"/>
        </w:rPr>
        <w:tab/>
        <w:t xml:space="preserve">Vykdant vaizdo stebėjimą viešosiose vietose draudžiama: </w:t>
      </w:r>
    </w:p>
    <w:p w:rsidR="00CF4EC5" w:rsidRPr="00CF4EC5" w:rsidRDefault="00CF4EC5" w:rsidP="00CF4EC5">
      <w:pPr>
        <w:tabs>
          <w:tab w:val="left" w:pos="284"/>
          <w:tab w:val="left" w:pos="993"/>
        </w:tabs>
        <w:spacing w:line="276" w:lineRule="auto"/>
        <w:ind w:firstLine="567"/>
        <w:jc w:val="both"/>
        <w:rPr>
          <w:bCs/>
          <w:szCs w:val="24"/>
          <w:lang w:val="lt-LT"/>
        </w:rPr>
      </w:pPr>
      <w:r w:rsidRPr="00CF4EC5">
        <w:rPr>
          <w:bCs/>
          <w:szCs w:val="24"/>
          <w:lang w:val="lt-LT"/>
        </w:rPr>
        <w:t>9.1.</w:t>
      </w:r>
      <w:r w:rsidRPr="00CF4EC5">
        <w:rPr>
          <w:bCs/>
          <w:szCs w:val="24"/>
          <w:lang w:val="lt-LT"/>
        </w:rPr>
        <w:tab/>
        <w:t>stebėti vaizdą slaptomis vaizdo kameromis;</w:t>
      </w:r>
    </w:p>
    <w:p w:rsidR="00CF4EC5" w:rsidRPr="00CF4EC5" w:rsidRDefault="00CF4EC5" w:rsidP="00CF4EC5">
      <w:pPr>
        <w:tabs>
          <w:tab w:val="left" w:pos="993"/>
        </w:tabs>
        <w:spacing w:line="276" w:lineRule="auto"/>
        <w:ind w:firstLine="567"/>
        <w:jc w:val="both"/>
        <w:rPr>
          <w:bCs/>
          <w:szCs w:val="24"/>
          <w:lang w:val="lt-LT"/>
        </w:rPr>
      </w:pPr>
      <w:r w:rsidRPr="00CF4EC5">
        <w:rPr>
          <w:bCs/>
          <w:szCs w:val="24"/>
          <w:lang w:val="lt-LT"/>
        </w:rPr>
        <w:t>9.2.</w:t>
      </w:r>
      <w:r w:rsidRPr="00CF4EC5">
        <w:rPr>
          <w:bCs/>
          <w:szCs w:val="24"/>
          <w:lang w:val="lt-LT"/>
        </w:rPr>
        <w:tab/>
        <w:t>įrengti ir eksploatuoti įrengtas vaizdo stebėjimo kameras, kad į jų stebėjimo lauką patektų gyvenamoji patalpa ir (arba) jai priklausanti privati teritorija ar įėjimas į ją, taip pat aplinkinių įmonių ir įstaigų teritorijos, kuriose lankosi asmenys, išskyrus įstatymų ir kitų teisės aktų numatytus atvejus.</w:t>
      </w:r>
    </w:p>
    <w:p w:rsidR="00CF4EC5" w:rsidRPr="00CF4EC5" w:rsidRDefault="00CF4EC5" w:rsidP="00CF4EC5">
      <w:pPr>
        <w:tabs>
          <w:tab w:val="left" w:pos="567"/>
          <w:tab w:val="left" w:pos="993"/>
        </w:tabs>
        <w:spacing w:line="276" w:lineRule="auto"/>
        <w:ind w:firstLine="567"/>
        <w:jc w:val="both"/>
        <w:rPr>
          <w:bCs/>
          <w:szCs w:val="24"/>
          <w:lang w:val="lt-LT"/>
        </w:rPr>
      </w:pPr>
      <w:r w:rsidRPr="00CF4EC5">
        <w:rPr>
          <w:bCs/>
          <w:szCs w:val="24"/>
          <w:lang w:val="lt-LT"/>
        </w:rPr>
        <w:t>10.</w:t>
      </w:r>
      <w:r w:rsidRPr="00CF4EC5">
        <w:rPr>
          <w:bCs/>
          <w:szCs w:val="24"/>
          <w:lang w:val="lt-LT"/>
        </w:rPr>
        <w:tab/>
        <w:t>Administracijos direktoriaus paskirtas Administracijos atsakingas darbuotojas turi užtikrinti, kad prieš patenkant į vaizdo stebėjimo vietos teritoriją, duomenų subjektui būtų aiškiai ir tinkamai pateikiama ši informacija (Aprašo 2 priedas):</w:t>
      </w:r>
    </w:p>
    <w:p w:rsidR="00CF4EC5" w:rsidRPr="00CF4EC5" w:rsidRDefault="00CF4EC5" w:rsidP="00CF4EC5">
      <w:pPr>
        <w:tabs>
          <w:tab w:val="left" w:pos="567"/>
          <w:tab w:val="left" w:pos="993"/>
          <w:tab w:val="left" w:pos="1134"/>
        </w:tabs>
        <w:spacing w:line="276" w:lineRule="auto"/>
        <w:ind w:firstLine="567"/>
        <w:jc w:val="both"/>
        <w:rPr>
          <w:bCs/>
          <w:szCs w:val="24"/>
          <w:lang w:val="lt-LT"/>
        </w:rPr>
      </w:pPr>
      <w:r w:rsidRPr="00CF4EC5">
        <w:rPr>
          <w:bCs/>
          <w:szCs w:val="24"/>
          <w:lang w:val="lt-LT"/>
        </w:rPr>
        <w:t>10.1.</w:t>
      </w:r>
      <w:r w:rsidRPr="00CF4EC5">
        <w:rPr>
          <w:bCs/>
          <w:szCs w:val="24"/>
          <w:lang w:val="lt-LT"/>
        </w:rPr>
        <w:tab/>
        <w:t>informacija apie vykdomą vaizdo stebėjimą;</w:t>
      </w:r>
    </w:p>
    <w:p w:rsidR="00CF4EC5" w:rsidRPr="00CF4EC5" w:rsidRDefault="00CF4EC5" w:rsidP="00CF4EC5">
      <w:pPr>
        <w:tabs>
          <w:tab w:val="left" w:pos="567"/>
          <w:tab w:val="left" w:pos="993"/>
          <w:tab w:val="left" w:pos="1134"/>
        </w:tabs>
        <w:spacing w:line="276" w:lineRule="auto"/>
        <w:ind w:firstLine="567"/>
        <w:jc w:val="both"/>
        <w:rPr>
          <w:bCs/>
          <w:szCs w:val="24"/>
          <w:lang w:val="lt-LT"/>
        </w:rPr>
      </w:pPr>
      <w:r w:rsidRPr="00CF4EC5">
        <w:rPr>
          <w:bCs/>
          <w:szCs w:val="24"/>
          <w:lang w:val="lt-LT"/>
        </w:rPr>
        <w:t>10.2.</w:t>
      </w:r>
      <w:r w:rsidRPr="00CF4EC5">
        <w:rPr>
          <w:bCs/>
          <w:szCs w:val="24"/>
          <w:lang w:val="lt-LT"/>
        </w:rPr>
        <w:tab/>
        <w:t>vykdomo vaizdo stebėjimo tikslas;</w:t>
      </w:r>
    </w:p>
    <w:p w:rsidR="00CF4EC5" w:rsidRPr="00CF4EC5" w:rsidRDefault="00CF4EC5" w:rsidP="00CF4EC5">
      <w:pPr>
        <w:tabs>
          <w:tab w:val="left" w:pos="567"/>
          <w:tab w:val="left" w:pos="993"/>
          <w:tab w:val="left" w:pos="1134"/>
        </w:tabs>
        <w:spacing w:line="276" w:lineRule="auto"/>
        <w:ind w:firstLine="567"/>
        <w:jc w:val="both"/>
        <w:rPr>
          <w:bCs/>
          <w:szCs w:val="24"/>
          <w:lang w:val="lt-LT"/>
        </w:rPr>
      </w:pPr>
      <w:r w:rsidRPr="00CF4EC5">
        <w:rPr>
          <w:bCs/>
          <w:szCs w:val="24"/>
          <w:lang w:val="lt-LT"/>
        </w:rPr>
        <w:t>10.3.</w:t>
      </w:r>
      <w:r w:rsidRPr="00CF4EC5">
        <w:rPr>
          <w:bCs/>
          <w:szCs w:val="24"/>
          <w:lang w:val="lt-LT"/>
        </w:rPr>
        <w:tab/>
        <w:t xml:space="preserve">duomenų valdytojo </w:t>
      </w:r>
      <w:r w:rsidR="00AC611F">
        <w:rPr>
          <w:bCs/>
          <w:szCs w:val="24"/>
          <w:lang w:val="lt-LT"/>
        </w:rPr>
        <w:t>pavadinimas</w:t>
      </w:r>
      <w:r w:rsidR="002B3353">
        <w:rPr>
          <w:bCs/>
          <w:szCs w:val="24"/>
          <w:lang w:val="lt-LT"/>
        </w:rPr>
        <w:t>, juridinio asmens kodas</w:t>
      </w:r>
      <w:r w:rsidRPr="00CF4EC5">
        <w:rPr>
          <w:bCs/>
          <w:szCs w:val="24"/>
          <w:lang w:val="lt-LT"/>
        </w:rPr>
        <w:t>, kontaktinė informacija (adresas, el. paštas ar telefono ryšio numeris);</w:t>
      </w:r>
    </w:p>
    <w:p w:rsidR="00CF4EC5" w:rsidRPr="00CF4EC5" w:rsidRDefault="00CF4EC5" w:rsidP="00CF4EC5">
      <w:pPr>
        <w:tabs>
          <w:tab w:val="left" w:pos="567"/>
          <w:tab w:val="left" w:pos="993"/>
          <w:tab w:val="left" w:pos="1134"/>
        </w:tabs>
        <w:spacing w:line="276" w:lineRule="auto"/>
        <w:ind w:firstLine="567"/>
        <w:jc w:val="both"/>
        <w:rPr>
          <w:bCs/>
          <w:szCs w:val="24"/>
          <w:lang w:val="lt-LT"/>
        </w:rPr>
      </w:pPr>
      <w:r w:rsidRPr="00CF4EC5">
        <w:rPr>
          <w:bCs/>
          <w:szCs w:val="24"/>
          <w:lang w:val="lt-LT"/>
        </w:rPr>
        <w:t>10.4.</w:t>
      </w:r>
      <w:r w:rsidRPr="00CF4EC5">
        <w:rPr>
          <w:bCs/>
          <w:szCs w:val="24"/>
          <w:lang w:val="lt-LT"/>
        </w:rPr>
        <w:tab/>
        <w:t>kita papildoma informacija (pagal poreikį), kad būtų užtikrintas teisėtas vaizdo duomenų tvarkymas nepažeidžiant duomenų subjekto teisių.</w:t>
      </w:r>
    </w:p>
    <w:p w:rsidR="00CF4EC5" w:rsidRDefault="00CF4EC5" w:rsidP="00CF4EC5">
      <w:pPr>
        <w:tabs>
          <w:tab w:val="left" w:pos="993"/>
        </w:tabs>
        <w:rPr>
          <w:lang w:val="lt-LT"/>
        </w:rPr>
      </w:pPr>
    </w:p>
    <w:p w:rsidR="00CF4EC5" w:rsidRDefault="00CF4EC5" w:rsidP="00CF4EC5">
      <w:pPr>
        <w:tabs>
          <w:tab w:val="left" w:pos="993"/>
        </w:tabs>
        <w:rPr>
          <w:lang w:val="lt-LT"/>
        </w:rPr>
      </w:pPr>
    </w:p>
    <w:p w:rsidR="00CF4EC5" w:rsidRDefault="00CF4EC5" w:rsidP="00CF4EC5">
      <w:pPr>
        <w:tabs>
          <w:tab w:val="left" w:pos="960"/>
          <w:tab w:val="left" w:pos="993"/>
        </w:tabs>
        <w:spacing w:line="276" w:lineRule="auto"/>
        <w:jc w:val="center"/>
        <w:rPr>
          <w:b/>
          <w:szCs w:val="24"/>
        </w:rPr>
      </w:pPr>
      <w:r>
        <w:rPr>
          <w:b/>
          <w:szCs w:val="24"/>
        </w:rPr>
        <w:t>III SKYRIUS</w:t>
      </w:r>
    </w:p>
    <w:p w:rsidR="00CF4EC5" w:rsidRDefault="00CF4EC5" w:rsidP="00CF4EC5">
      <w:pPr>
        <w:tabs>
          <w:tab w:val="left" w:pos="960"/>
          <w:tab w:val="left" w:pos="993"/>
        </w:tabs>
        <w:spacing w:line="276" w:lineRule="auto"/>
        <w:jc w:val="center"/>
        <w:rPr>
          <w:b/>
          <w:szCs w:val="24"/>
        </w:rPr>
      </w:pPr>
      <w:r>
        <w:rPr>
          <w:b/>
          <w:szCs w:val="24"/>
        </w:rPr>
        <w:t>DUOMENŲ VALDYTOJO TEISĖS IR PAREIGOS</w:t>
      </w:r>
    </w:p>
    <w:p w:rsidR="00CF4EC5" w:rsidRPr="00CF4EC5" w:rsidRDefault="00CF4EC5" w:rsidP="00CF4EC5">
      <w:pPr>
        <w:tabs>
          <w:tab w:val="left" w:pos="960"/>
          <w:tab w:val="left" w:pos="993"/>
        </w:tabs>
        <w:ind w:left="720" w:firstLine="782"/>
        <w:jc w:val="both"/>
        <w:rPr>
          <w:szCs w:val="24"/>
          <w:lang w:val="lt-LT"/>
        </w:rPr>
      </w:pPr>
    </w:p>
    <w:p w:rsidR="00CF4EC5" w:rsidRPr="00CF4EC5" w:rsidRDefault="00CF4EC5" w:rsidP="00CF4EC5">
      <w:pPr>
        <w:tabs>
          <w:tab w:val="left" w:pos="960"/>
          <w:tab w:val="left" w:pos="993"/>
          <w:tab w:val="left" w:pos="1134"/>
        </w:tabs>
        <w:spacing w:line="276" w:lineRule="auto"/>
        <w:ind w:firstLine="567"/>
        <w:jc w:val="both"/>
        <w:rPr>
          <w:szCs w:val="24"/>
          <w:lang w:val="lt-LT"/>
        </w:rPr>
      </w:pPr>
      <w:r w:rsidRPr="00CF4EC5">
        <w:rPr>
          <w:szCs w:val="24"/>
          <w:lang w:val="lt-LT"/>
        </w:rPr>
        <w:t>11.</w:t>
      </w:r>
      <w:r w:rsidRPr="00CF4EC5">
        <w:rPr>
          <w:szCs w:val="24"/>
          <w:lang w:val="lt-LT"/>
        </w:rPr>
        <w:tab/>
        <w:t xml:space="preserve">Vaizdo stebėjimo duomenis turi teisę tvarkyti Administracijos </w:t>
      </w:r>
      <w:r w:rsidR="00556755">
        <w:rPr>
          <w:szCs w:val="24"/>
          <w:lang w:val="lt-LT"/>
        </w:rPr>
        <w:t>paskirti atsakingi darbuotojai.</w:t>
      </w:r>
    </w:p>
    <w:p w:rsidR="00CF4EC5" w:rsidRPr="00CF4EC5" w:rsidRDefault="00556755" w:rsidP="00CF4EC5">
      <w:pPr>
        <w:tabs>
          <w:tab w:val="left" w:pos="960"/>
          <w:tab w:val="left" w:pos="993"/>
          <w:tab w:val="left" w:pos="1134"/>
        </w:tabs>
        <w:spacing w:line="276" w:lineRule="auto"/>
        <w:ind w:firstLine="567"/>
        <w:jc w:val="both"/>
        <w:rPr>
          <w:szCs w:val="24"/>
          <w:lang w:val="lt-LT"/>
        </w:rPr>
      </w:pPr>
      <w:r>
        <w:rPr>
          <w:szCs w:val="24"/>
          <w:lang w:val="lt-LT"/>
        </w:rPr>
        <w:t>12.</w:t>
      </w:r>
      <w:r>
        <w:rPr>
          <w:szCs w:val="24"/>
          <w:lang w:val="lt-LT"/>
        </w:rPr>
        <w:tab/>
        <w:t>V</w:t>
      </w:r>
      <w:r w:rsidR="00AC611F">
        <w:rPr>
          <w:szCs w:val="24"/>
          <w:lang w:val="lt-LT"/>
        </w:rPr>
        <w:t>aldytojo</w:t>
      </w:r>
      <w:r w:rsidR="00CF4EC5" w:rsidRPr="00CF4EC5">
        <w:rPr>
          <w:szCs w:val="24"/>
          <w:lang w:val="lt-LT"/>
        </w:rPr>
        <w:t xml:space="preserve"> teisės:</w:t>
      </w:r>
    </w:p>
    <w:p w:rsidR="00CF4EC5" w:rsidRPr="00CF4EC5" w:rsidRDefault="00CF4EC5" w:rsidP="00CF4EC5">
      <w:pPr>
        <w:tabs>
          <w:tab w:val="left" w:pos="851"/>
          <w:tab w:val="left" w:pos="993"/>
          <w:tab w:val="left" w:pos="1134"/>
        </w:tabs>
        <w:spacing w:line="276" w:lineRule="auto"/>
        <w:ind w:firstLine="567"/>
        <w:jc w:val="both"/>
        <w:rPr>
          <w:szCs w:val="24"/>
          <w:lang w:val="lt-LT"/>
        </w:rPr>
      </w:pPr>
      <w:r w:rsidRPr="00CF4EC5">
        <w:rPr>
          <w:szCs w:val="24"/>
          <w:lang w:val="lt-LT"/>
        </w:rPr>
        <w:t>12.1.</w:t>
      </w:r>
      <w:r w:rsidRPr="00CF4EC5">
        <w:rPr>
          <w:szCs w:val="24"/>
          <w:lang w:val="lt-LT"/>
        </w:rPr>
        <w:tab/>
        <w:t>rengti ir priimti vidaus teisės aktus, reglamentuojančius vykdomą viešųjų erdvių stebėjimą;</w:t>
      </w:r>
    </w:p>
    <w:p w:rsidR="00CF4EC5" w:rsidRPr="00CF4EC5" w:rsidRDefault="00CF4EC5" w:rsidP="00CF4EC5">
      <w:pPr>
        <w:tabs>
          <w:tab w:val="left" w:pos="851"/>
          <w:tab w:val="left" w:pos="993"/>
          <w:tab w:val="left" w:pos="1134"/>
        </w:tabs>
        <w:spacing w:line="276" w:lineRule="auto"/>
        <w:ind w:firstLine="567"/>
        <w:jc w:val="both"/>
        <w:rPr>
          <w:szCs w:val="24"/>
          <w:lang w:val="lt-LT"/>
        </w:rPr>
      </w:pPr>
      <w:r w:rsidRPr="00CF4EC5">
        <w:rPr>
          <w:szCs w:val="24"/>
          <w:lang w:val="lt-LT"/>
        </w:rPr>
        <w:t>12.2.</w:t>
      </w:r>
      <w:r w:rsidRPr="00CF4EC5">
        <w:rPr>
          <w:szCs w:val="24"/>
          <w:lang w:val="lt-LT"/>
        </w:rPr>
        <w:tab/>
        <w:t>priimti sprendimus dėl vaizdo duomenų teikimo duomenų subjektams ir (ar) tretiesiems asmenims;</w:t>
      </w:r>
    </w:p>
    <w:p w:rsidR="00CF4EC5" w:rsidRPr="00CF4EC5" w:rsidRDefault="00CF4EC5" w:rsidP="00CF4EC5">
      <w:pPr>
        <w:tabs>
          <w:tab w:val="left" w:pos="851"/>
          <w:tab w:val="left" w:pos="993"/>
          <w:tab w:val="left" w:pos="1134"/>
        </w:tabs>
        <w:spacing w:line="276" w:lineRule="auto"/>
        <w:ind w:firstLine="567"/>
        <w:jc w:val="both"/>
        <w:rPr>
          <w:szCs w:val="24"/>
          <w:lang w:val="lt-LT"/>
        </w:rPr>
      </w:pPr>
      <w:r w:rsidRPr="00CF4EC5">
        <w:rPr>
          <w:szCs w:val="24"/>
          <w:lang w:val="lt-LT"/>
        </w:rPr>
        <w:t>12.3.</w:t>
      </w:r>
      <w:r w:rsidRPr="00CF4EC5">
        <w:rPr>
          <w:szCs w:val="24"/>
          <w:lang w:val="lt-LT"/>
        </w:rPr>
        <w:tab/>
        <w:t xml:space="preserve">paskirti </w:t>
      </w:r>
      <w:r w:rsidR="008430C0" w:rsidRPr="00CF4EC5">
        <w:rPr>
          <w:szCs w:val="24"/>
          <w:lang w:val="lt-LT"/>
        </w:rPr>
        <w:t>darbuotoją</w:t>
      </w:r>
      <w:r w:rsidR="008430C0">
        <w:rPr>
          <w:szCs w:val="24"/>
          <w:lang w:val="lt-LT"/>
        </w:rPr>
        <w:t>,</w:t>
      </w:r>
      <w:r w:rsidR="008430C0" w:rsidRPr="00CF4EC5">
        <w:rPr>
          <w:szCs w:val="24"/>
          <w:lang w:val="lt-LT"/>
        </w:rPr>
        <w:t xml:space="preserve"> </w:t>
      </w:r>
      <w:r w:rsidRPr="00CF4EC5">
        <w:rPr>
          <w:szCs w:val="24"/>
          <w:lang w:val="lt-LT"/>
        </w:rPr>
        <w:t>atsakingą už turimų vaizdo įrašų administravimą, kontrolę ir vaizdo stebėjimo įrangą.</w:t>
      </w:r>
    </w:p>
    <w:p w:rsidR="00CF4EC5" w:rsidRPr="00CF4EC5" w:rsidRDefault="00556755" w:rsidP="00CF4EC5">
      <w:pPr>
        <w:tabs>
          <w:tab w:val="left" w:pos="851"/>
          <w:tab w:val="left" w:pos="993"/>
          <w:tab w:val="left" w:pos="1134"/>
        </w:tabs>
        <w:spacing w:line="276" w:lineRule="auto"/>
        <w:ind w:firstLine="567"/>
        <w:jc w:val="both"/>
        <w:rPr>
          <w:szCs w:val="24"/>
          <w:lang w:val="lt-LT"/>
        </w:rPr>
      </w:pPr>
      <w:r>
        <w:rPr>
          <w:szCs w:val="24"/>
          <w:lang w:val="lt-LT"/>
        </w:rPr>
        <w:t>13. V</w:t>
      </w:r>
      <w:r w:rsidR="00AC611F">
        <w:rPr>
          <w:szCs w:val="24"/>
          <w:lang w:val="lt-LT"/>
        </w:rPr>
        <w:t>aldytojo</w:t>
      </w:r>
      <w:r w:rsidR="002B3353">
        <w:rPr>
          <w:szCs w:val="24"/>
          <w:lang w:val="lt-LT"/>
        </w:rPr>
        <w:t xml:space="preserve"> pareigos</w:t>
      </w:r>
      <w:r w:rsidR="00CF4EC5" w:rsidRPr="00CF4EC5">
        <w:rPr>
          <w:szCs w:val="24"/>
          <w:lang w:val="lt-LT"/>
        </w:rPr>
        <w:t>:</w:t>
      </w:r>
    </w:p>
    <w:p w:rsidR="00CF4EC5" w:rsidRPr="00CF4EC5" w:rsidRDefault="00CF4EC5" w:rsidP="00CF4EC5">
      <w:pPr>
        <w:tabs>
          <w:tab w:val="left" w:pos="851"/>
          <w:tab w:val="left" w:pos="993"/>
          <w:tab w:val="left" w:pos="1134"/>
        </w:tabs>
        <w:spacing w:line="276" w:lineRule="auto"/>
        <w:ind w:firstLine="567"/>
        <w:jc w:val="both"/>
        <w:rPr>
          <w:szCs w:val="24"/>
          <w:lang w:val="lt-LT"/>
        </w:rPr>
      </w:pPr>
      <w:r w:rsidRPr="00CF4EC5">
        <w:rPr>
          <w:szCs w:val="24"/>
          <w:lang w:val="lt-LT"/>
        </w:rPr>
        <w:t>13.1.</w:t>
      </w:r>
      <w:r w:rsidRPr="00CF4EC5">
        <w:rPr>
          <w:szCs w:val="24"/>
          <w:lang w:val="lt-LT"/>
        </w:rPr>
        <w:tab/>
        <w:t>užtikrinti Reglamente, Lietuvos Respublikos asmens duomenų teisinės apsaugos įstatyme, Apraše ir kituose teisės aktuose, reglamentuojančiuose asmens duomenų tvarkymą, nustatytų asmens duomenų tvarkymo reikalavimų laikymąsi;</w:t>
      </w:r>
    </w:p>
    <w:p w:rsidR="00CF4EC5" w:rsidRPr="00CF4EC5" w:rsidRDefault="00CF4EC5" w:rsidP="00CF4EC5">
      <w:pPr>
        <w:tabs>
          <w:tab w:val="left" w:pos="851"/>
          <w:tab w:val="left" w:pos="993"/>
          <w:tab w:val="left" w:pos="1134"/>
        </w:tabs>
        <w:spacing w:line="276" w:lineRule="auto"/>
        <w:ind w:firstLine="567"/>
        <w:jc w:val="both"/>
        <w:rPr>
          <w:szCs w:val="24"/>
          <w:lang w:val="lt-LT"/>
        </w:rPr>
      </w:pPr>
      <w:r w:rsidRPr="00CF4EC5">
        <w:rPr>
          <w:szCs w:val="24"/>
          <w:lang w:val="lt-LT"/>
        </w:rPr>
        <w:t>13.2.</w:t>
      </w:r>
      <w:r w:rsidRPr="00CF4EC5">
        <w:rPr>
          <w:szCs w:val="24"/>
          <w:lang w:val="lt-LT"/>
        </w:rPr>
        <w:tab/>
        <w:t xml:space="preserve">įgyvendinti duomenų subjekto teises </w:t>
      </w:r>
      <w:r w:rsidR="002B3353">
        <w:rPr>
          <w:szCs w:val="24"/>
        </w:rPr>
        <w:t xml:space="preserve">ADTAĮ, </w:t>
      </w:r>
      <w:r w:rsidRPr="00CF4EC5">
        <w:rPr>
          <w:szCs w:val="24"/>
          <w:lang w:val="lt-LT"/>
        </w:rPr>
        <w:t>Reglamento ir Aprašo nustatyta tvarka;</w:t>
      </w:r>
    </w:p>
    <w:p w:rsidR="00CF4EC5" w:rsidRPr="00CF4EC5" w:rsidRDefault="00CF4EC5" w:rsidP="00CF4EC5">
      <w:pPr>
        <w:tabs>
          <w:tab w:val="left" w:pos="851"/>
          <w:tab w:val="left" w:pos="993"/>
          <w:tab w:val="left" w:pos="1134"/>
        </w:tabs>
        <w:spacing w:line="276" w:lineRule="auto"/>
        <w:ind w:firstLine="567"/>
        <w:jc w:val="both"/>
        <w:rPr>
          <w:szCs w:val="24"/>
          <w:lang w:val="lt-LT"/>
        </w:rPr>
      </w:pPr>
      <w:r w:rsidRPr="00CF4EC5">
        <w:rPr>
          <w:szCs w:val="24"/>
          <w:lang w:val="lt-LT"/>
        </w:rPr>
        <w:t>13.3.</w:t>
      </w:r>
      <w:r w:rsidRPr="00CF4EC5">
        <w:rPr>
          <w:szCs w:val="24"/>
          <w:lang w:val="lt-LT"/>
        </w:rPr>
        <w:tab/>
        <w:t>užtikrinti asmens duomenų saugumą ir įgyvendinti tinkamas organizacines ir technines asmens duomenų saugumo priemones;</w:t>
      </w:r>
    </w:p>
    <w:p w:rsidR="00CF4EC5" w:rsidRPr="00CF4EC5" w:rsidRDefault="00CF4EC5" w:rsidP="00CF4EC5">
      <w:pPr>
        <w:tabs>
          <w:tab w:val="left" w:pos="851"/>
          <w:tab w:val="left" w:pos="993"/>
          <w:tab w:val="left" w:pos="1134"/>
        </w:tabs>
        <w:spacing w:line="276" w:lineRule="auto"/>
        <w:ind w:firstLine="567"/>
        <w:jc w:val="both"/>
        <w:rPr>
          <w:szCs w:val="24"/>
          <w:lang w:val="lt-LT"/>
        </w:rPr>
      </w:pPr>
      <w:r w:rsidRPr="00CF4EC5">
        <w:rPr>
          <w:szCs w:val="24"/>
          <w:lang w:val="lt-LT"/>
        </w:rPr>
        <w:t>13.4.</w:t>
      </w:r>
      <w:r w:rsidRPr="00CF4EC5">
        <w:rPr>
          <w:szCs w:val="24"/>
          <w:lang w:val="lt-LT"/>
        </w:rPr>
        <w:tab/>
        <w:t>esant poreikiui pasitelkti tik tokius duomenų tvarkytojus, kurie užtikrintų tinkamas technines ir organizacines vaizdo duomenų apsaugos priemones</w:t>
      </w:r>
      <w:r w:rsidR="008430C0">
        <w:rPr>
          <w:szCs w:val="24"/>
          <w:lang w:val="lt-LT"/>
        </w:rPr>
        <w:t>,</w:t>
      </w:r>
      <w:r w:rsidRPr="00CF4EC5">
        <w:rPr>
          <w:szCs w:val="24"/>
          <w:lang w:val="lt-LT"/>
        </w:rPr>
        <w:t xml:space="preserve"> ir su jais sudaryti sutartis.</w:t>
      </w:r>
    </w:p>
    <w:p w:rsidR="00CF4EC5" w:rsidRPr="00CF4EC5" w:rsidRDefault="002B3353" w:rsidP="00CF4EC5">
      <w:pPr>
        <w:tabs>
          <w:tab w:val="left" w:pos="851"/>
          <w:tab w:val="left" w:pos="993"/>
          <w:tab w:val="left" w:pos="1134"/>
        </w:tabs>
        <w:spacing w:line="276" w:lineRule="auto"/>
        <w:ind w:firstLine="567"/>
        <w:jc w:val="both"/>
        <w:rPr>
          <w:szCs w:val="24"/>
          <w:lang w:val="lt-LT"/>
        </w:rPr>
      </w:pPr>
      <w:r>
        <w:rPr>
          <w:szCs w:val="24"/>
          <w:lang w:val="lt-LT"/>
        </w:rPr>
        <w:t>14.</w:t>
      </w:r>
      <w:r>
        <w:rPr>
          <w:szCs w:val="24"/>
          <w:lang w:val="lt-LT"/>
        </w:rPr>
        <w:tab/>
        <w:t>Duomenų valdytojas atlieka šias funkcijas</w:t>
      </w:r>
      <w:r w:rsidR="00CF4EC5" w:rsidRPr="00CF4EC5">
        <w:rPr>
          <w:szCs w:val="24"/>
          <w:lang w:val="lt-LT"/>
        </w:rPr>
        <w:t>:</w:t>
      </w:r>
    </w:p>
    <w:p w:rsidR="00CF4EC5" w:rsidRPr="00CF4EC5" w:rsidRDefault="00CF4EC5" w:rsidP="00CF4EC5">
      <w:pPr>
        <w:tabs>
          <w:tab w:val="left" w:pos="851"/>
          <w:tab w:val="left" w:pos="993"/>
          <w:tab w:val="left" w:pos="1134"/>
        </w:tabs>
        <w:spacing w:line="276" w:lineRule="auto"/>
        <w:ind w:firstLine="567"/>
        <w:jc w:val="both"/>
        <w:rPr>
          <w:szCs w:val="24"/>
          <w:lang w:val="lt-LT"/>
        </w:rPr>
      </w:pPr>
      <w:r w:rsidRPr="00CF4EC5">
        <w:rPr>
          <w:szCs w:val="24"/>
          <w:lang w:val="lt-LT"/>
        </w:rPr>
        <w:t>14.1.</w:t>
      </w:r>
      <w:r w:rsidRPr="00CF4EC5">
        <w:rPr>
          <w:szCs w:val="24"/>
          <w:lang w:val="lt-LT"/>
        </w:rPr>
        <w:tab/>
        <w:t>nustato vaizdo stebėjimo tikslą ir apimtį;</w:t>
      </w:r>
    </w:p>
    <w:p w:rsidR="00CF4EC5" w:rsidRPr="00CF4EC5" w:rsidRDefault="00CF4EC5" w:rsidP="00CF4EC5">
      <w:pPr>
        <w:tabs>
          <w:tab w:val="left" w:pos="851"/>
          <w:tab w:val="left" w:pos="993"/>
          <w:tab w:val="left" w:pos="1134"/>
        </w:tabs>
        <w:spacing w:line="276" w:lineRule="auto"/>
        <w:ind w:firstLine="567"/>
        <w:jc w:val="both"/>
        <w:rPr>
          <w:szCs w:val="24"/>
          <w:lang w:val="lt-LT"/>
        </w:rPr>
      </w:pPr>
      <w:r w:rsidRPr="00660885">
        <w:rPr>
          <w:szCs w:val="24"/>
          <w:lang w:val="lt-LT"/>
        </w:rPr>
        <w:t>14.2.</w:t>
      </w:r>
      <w:r w:rsidRPr="00660885">
        <w:rPr>
          <w:szCs w:val="24"/>
          <w:lang w:val="lt-LT"/>
        </w:rPr>
        <w:tab/>
      </w:r>
      <w:r w:rsidR="00660885" w:rsidRPr="00660885">
        <w:rPr>
          <w:szCs w:val="24"/>
          <w:lang w:val="lt-LT"/>
        </w:rPr>
        <w:t>koordinuoja įrangos ir informacinių sistemų įsigijimo ir montavimo / diegimo darbus;</w:t>
      </w:r>
    </w:p>
    <w:p w:rsidR="00CF4EC5" w:rsidRPr="00CF4EC5" w:rsidRDefault="00CF4EC5" w:rsidP="00CF4EC5">
      <w:pPr>
        <w:tabs>
          <w:tab w:val="left" w:pos="1134"/>
        </w:tabs>
        <w:spacing w:line="276" w:lineRule="auto"/>
        <w:ind w:firstLine="567"/>
        <w:jc w:val="both"/>
        <w:rPr>
          <w:szCs w:val="24"/>
          <w:lang w:val="lt-LT"/>
        </w:rPr>
      </w:pPr>
      <w:r w:rsidRPr="00660885">
        <w:rPr>
          <w:szCs w:val="24"/>
          <w:lang w:val="lt-LT"/>
        </w:rPr>
        <w:lastRenderedPageBreak/>
        <w:t>14.3.</w:t>
      </w:r>
      <w:r w:rsidRPr="00660885">
        <w:rPr>
          <w:szCs w:val="24"/>
          <w:lang w:val="lt-LT"/>
        </w:rPr>
        <w:tab/>
        <w:t>nustato</w:t>
      </w:r>
      <w:r w:rsidR="00660885" w:rsidRPr="00660885">
        <w:rPr>
          <w:szCs w:val="24"/>
          <w:lang w:val="lt-LT"/>
        </w:rPr>
        <w:t xml:space="preserve"> ir administruoja </w:t>
      </w:r>
      <w:r w:rsidRPr="00660885">
        <w:rPr>
          <w:szCs w:val="24"/>
          <w:lang w:val="lt-LT"/>
        </w:rPr>
        <w:t>prieigos teisių ir įgaliojimų tvarkyti vaizdo duomenis suteikimo, keitimo ir naikinimo tvarką;</w:t>
      </w:r>
      <w:r w:rsidR="00556755" w:rsidRPr="00660885">
        <w:rPr>
          <w:szCs w:val="24"/>
          <w:lang w:val="lt-LT"/>
        </w:rPr>
        <w:t xml:space="preserve"> </w:t>
      </w:r>
    </w:p>
    <w:p w:rsidR="00CF4EC5" w:rsidRPr="00CF4EC5" w:rsidRDefault="00CF4EC5" w:rsidP="00CF4EC5">
      <w:pPr>
        <w:tabs>
          <w:tab w:val="left" w:pos="851"/>
          <w:tab w:val="left" w:pos="993"/>
          <w:tab w:val="left" w:pos="1134"/>
        </w:tabs>
        <w:spacing w:line="276" w:lineRule="auto"/>
        <w:ind w:firstLine="567"/>
        <w:jc w:val="both"/>
        <w:rPr>
          <w:szCs w:val="24"/>
          <w:lang w:val="lt-LT"/>
        </w:rPr>
      </w:pPr>
      <w:r w:rsidRPr="00CF4EC5">
        <w:rPr>
          <w:szCs w:val="24"/>
          <w:lang w:val="lt-LT"/>
        </w:rPr>
        <w:t>14.4.</w:t>
      </w:r>
      <w:r w:rsidRPr="00CF4EC5">
        <w:rPr>
          <w:szCs w:val="24"/>
          <w:lang w:val="lt-LT"/>
        </w:rPr>
        <w:tab/>
        <w:t xml:space="preserve">vadovaudamiesi Reglamento nuostatomis duomenų subjektams </w:t>
      </w:r>
      <w:r w:rsidR="008430C0" w:rsidRPr="00CF4EC5">
        <w:rPr>
          <w:szCs w:val="24"/>
          <w:lang w:val="lt-LT"/>
        </w:rPr>
        <w:t xml:space="preserve">teikia </w:t>
      </w:r>
      <w:r w:rsidRPr="00CF4EC5">
        <w:rPr>
          <w:szCs w:val="24"/>
          <w:lang w:val="lt-LT"/>
        </w:rPr>
        <w:t>vaizdo išrašus;</w:t>
      </w:r>
    </w:p>
    <w:p w:rsidR="00CF4EC5" w:rsidRPr="00CF4EC5" w:rsidRDefault="00CF4EC5" w:rsidP="00CF4EC5">
      <w:pPr>
        <w:tabs>
          <w:tab w:val="left" w:pos="851"/>
          <w:tab w:val="left" w:pos="993"/>
          <w:tab w:val="left" w:pos="1134"/>
        </w:tabs>
        <w:spacing w:line="276" w:lineRule="auto"/>
        <w:ind w:firstLine="567"/>
        <w:jc w:val="both"/>
        <w:rPr>
          <w:szCs w:val="24"/>
          <w:lang w:val="lt-LT"/>
        </w:rPr>
      </w:pPr>
      <w:r w:rsidRPr="00CF4EC5">
        <w:rPr>
          <w:szCs w:val="24"/>
          <w:lang w:val="lt-LT"/>
        </w:rPr>
        <w:t>14.5.</w:t>
      </w:r>
      <w:r w:rsidRPr="00CF4EC5">
        <w:rPr>
          <w:szCs w:val="24"/>
          <w:lang w:val="lt-LT"/>
        </w:rPr>
        <w:tab/>
        <w:t>vykdo kitas funkcijas, reikalingas įgyvendinti Aprašo 1</w:t>
      </w:r>
      <w:r w:rsidR="00556755">
        <w:rPr>
          <w:szCs w:val="24"/>
          <w:lang w:val="lt-LT"/>
        </w:rPr>
        <w:t>2</w:t>
      </w:r>
      <w:r w:rsidRPr="00CF4EC5">
        <w:rPr>
          <w:szCs w:val="24"/>
          <w:lang w:val="lt-LT"/>
        </w:rPr>
        <w:t>–1</w:t>
      </w:r>
      <w:r w:rsidR="00834634">
        <w:rPr>
          <w:szCs w:val="24"/>
          <w:lang w:val="lt-LT"/>
        </w:rPr>
        <w:t>4</w:t>
      </w:r>
      <w:r w:rsidRPr="00CF4EC5">
        <w:rPr>
          <w:szCs w:val="24"/>
          <w:lang w:val="lt-LT"/>
        </w:rPr>
        <w:t xml:space="preserve"> punktuose nurodytas duomenų valdytoj</w:t>
      </w:r>
      <w:r w:rsidR="00556755">
        <w:rPr>
          <w:szCs w:val="24"/>
          <w:lang w:val="lt-LT"/>
        </w:rPr>
        <w:t>o</w:t>
      </w:r>
      <w:r w:rsidRPr="00CF4EC5">
        <w:rPr>
          <w:szCs w:val="24"/>
          <w:lang w:val="lt-LT"/>
        </w:rPr>
        <w:t xml:space="preserve"> teises ir pareigas.</w:t>
      </w:r>
    </w:p>
    <w:p w:rsidR="00CF4EC5" w:rsidRPr="00CF4EC5" w:rsidRDefault="00CF4EC5" w:rsidP="00CF4EC5">
      <w:pPr>
        <w:tabs>
          <w:tab w:val="left" w:pos="851"/>
          <w:tab w:val="left" w:pos="993"/>
          <w:tab w:val="left" w:pos="1134"/>
        </w:tabs>
        <w:spacing w:line="276" w:lineRule="auto"/>
        <w:ind w:firstLine="567"/>
        <w:jc w:val="both"/>
        <w:rPr>
          <w:szCs w:val="24"/>
          <w:lang w:val="lt-LT"/>
        </w:rPr>
      </w:pPr>
      <w:r w:rsidRPr="00CF4EC5">
        <w:rPr>
          <w:szCs w:val="24"/>
          <w:lang w:val="lt-LT"/>
        </w:rPr>
        <w:t>15.</w:t>
      </w:r>
      <w:r w:rsidRPr="00CF4EC5">
        <w:rPr>
          <w:szCs w:val="24"/>
          <w:lang w:val="lt-LT"/>
        </w:rPr>
        <w:tab/>
        <w:t>Atsakingi darbuotojai privalo:</w:t>
      </w:r>
    </w:p>
    <w:p w:rsidR="00CF4EC5" w:rsidRPr="00CF4EC5" w:rsidRDefault="00CF4EC5" w:rsidP="00CF4EC5">
      <w:pPr>
        <w:tabs>
          <w:tab w:val="left" w:pos="993"/>
          <w:tab w:val="left" w:pos="1134"/>
        </w:tabs>
        <w:spacing w:line="276" w:lineRule="auto"/>
        <w:ind w:firstLine="567"/>
        <w:jc w:val="both"/>
        <w:rPr>
          <w:szCs w:val="24"/>
          <w:lang w:val="lt-LT"/>
        </w:rPr>
      </w:pPr>
      <w:r w:rsidRPr="00CF4EC5">
        <w:rPr>
          <w:szCs w:val="24"/>
          <w:lang w:val="lt-LT"/>
        </w:rPr>
        <w:t>15.1.</w:t>
      </w:r>
      <w:r w:rsidRPr="00CF4EC5">
        <w:rPr>
          <w:szCs w:val="24"/>
          <w:lang w:val="lt-LT"/>
        </w:rPr>
        <w:tab/>
        <w:t>būti susipažinę ir laikytis pagrindinių vaizdo duomenų tvarkymo principų bei konfidencialumo ir saugumo reikalavimų, įtvirtintų Reglamente, Apraše ir kituose asmens duomenų tvarkymą ir apsaugą reglamentuojančiuose teisės aktuose;</w:t>
      </w:r>
    </w:p>
    <w:p w:rsidR="00CF4EC5" w:rsidRPr="00CF4EC5" w:rsidRDefault="00CF4EC5" w:rsidP="00CF4EC5">
      <w:pPr>
        <w:tabs>
          <w:tab w:val="left" w:pos="993"/>
          <w:tab w:val="left" w:pos="1134"/>
        </w:tabs>
        <w:spacing w:line="276" w:lineRule="auto"/>
        <w:ind w:firstLine="567"/>
        <w:jc w:val="both"/>
        <w:rPr>
          <w:szCs w:val="24"/>
          <w:lang w:val="lt-LT"/>
        </w:rPr>
      </w:pPr>
      <w:r w:rsidRPr="00CF4EC5">
        <w:rPr>
          <w:szCs w:val="24"/>
          <w:lang w:val="lt-LT"/>
        </w:rPr>
        <w:t>15.2.</w:t>
      </w:r>
      <w:r w:rsidRPr="00CF4EC5">
        <w:rPr>
          <w:szCs w:val="24"/>
          <w:lang w:val="lt-LT"/>
        </w:rPr>
        <w:tab/>
        <w:t xml:space="preserve">užtikrinti, kad į vaizdo stebėjimo vietos teritoriją nepatektų gyvenamosios patalpos, įėjimo į jas vietos, joms priklausančios privačios teritorijos, patalpos, kuriose asmenys pagrįstai tikisi absoliučios privatumo apsaugos; </w:t>
      </w:r>
    </w:p>
    <w:p w:rsidR="00CF4EC5" w:rsidRPr="00CF4EC5" w:rsidRDefault="00CF4EC5" w:rsidP="00CF4EC5">
      <w:pPr>
        <w:tabs>
          <w:tab w:val="left" w:pos="993"/>
          <w:tab w:val="left" w:pos="1134"/>
        </w:tabs>
        <w:spacing w:line="276" w:lineRule="auto"/>
        <w:ind w:firstLine="567"/>
        <w:jc w:val="both"/>
        <w:rPr>
          <w:szCs w:val="24"/>
          <w:lang w:val="lt-LT"/>
        </w:rPr>
      </w:pPr>
      <w:r w:rsidRPr="00CF4EC5">
        <w:rPr>
          <w:szCs w:val="24"/>
          <w:lang w:val="lt-LT"/>
        </w:rPr>
        <w:t>15.3.</w:t>
      </w:r>
      <w:r w:rsidRPr="00CF4EC5">
        <w:rPr>
          <w:szCs w:val="24"/>
          <w:lang w:val="lt-LT"/>
        </w:rPr>
        <w:tab/>
        <w:t xml:space="preserve">imtis priemonių, kad būtų užkirstas kelias atsitiktiniam ar neteisėtam vaizdo duomenų sunaikinimui, pakeitimui, atskleidimui, taip pat bet kokiam kitam neteisėtam tvarkymui, saugoti vaizdo duomenų įrašymo įrenginiuose esančius duomenis; </w:t>
      </w:r>
    </w:p>
    <w:p w:rsidR="00CF4EC5" w:rsidRPr="00CF4EC5" w:rsidRDefault="00CF4EC5" w:rsidP="00CF4EC5">
      <w:pPr>
        <w:tabs>
          <w:tab w:val="left" w:pos="993"/>
          <w:tab w:val="left" w:pos="1134"/>
        </w:tabs>
        <w:spacing w:line="276" w:lineRule="auto"/>
        <w:ind w:firstLine="567"/>
        <w:jc w:val="both"/>
        <w:rPr>
          <w:szCs w:val="24"/>
          <w:lang w:val="lt-LT"/>
        </w:rPr>
      </w:pPr>
      <w:r w:rsidRPr="00CF4EC5">
        <w:rPr>
          <w:szCs w:val="24"/>
          <w:lang w:val="lt-LT"/>
        </w:rPr>
        <w:t>15.4.</w:t>
      </w:r>
      <w:r w:rsidRPr="00CF4EC5">
        <w:rPr>
          <w:szCs w:val="24"/>
          <w:lang w:val="lt-LT"/>
        </w:rPr>
        <w:tab/>
        <w:t>neatskleisti, neperduoti vaizdo duomenų ir nesudaryti sąlygų bet kokiomis priemonėmis susipažinti su vaizdo duomenimis tam teisės neturintiems asmenims</w:t>
      </w:r>
      <w:r w:rsidR="008430C0">
        <w:rPr>
          <w:szCs w:val="24"/>
          <w:lang w:val="lt-LT"/>
        </w:rPr>
        <w:t>.</w:t>
      </w:r>
      <w:r w:rsidRPr="00CF4EC5">
        <w:rPr>
          <w:szCs w:val="24"/>
          <w:lang w:val="lt-LT"/>
        </w:rPr>
        <w:t xml:space="preserve"> </w:t>
      </w:r>
    </w:p>
    <w:p w:rsidR="00CF4EC5" w:rsidRDefault="00CF4EC5" w:rsidP="00CF4EC5">
      <w:pPr>
        <w:tabs>
          <w:tab w:val="left" w:pos="993"/>
          <w:tab w:val="left" w:pos="1134"/>
        </w:tabs>
        <w:rPr>
          <w:szCs w:val="24"/>
          <w:lang w:val="lt-LT"/>
        </w:rPr>
      </w:pPr>
    </w:p>
    <w:p w:rsidR="00542A66" w:rsidRDefault="00542A66" w:rsidP="00542A66">
      <w:pPr>
        <w:tabs>
          <w:tab w:val="left" w:pos="960"/>
          <w:tab w:val="left" w:pos="993"/>
        </w:tabs>
        <w:jc w:val="center"/>
        <w:rPr>
          <w:b/>
          <w:szCs w:val="24"/>
        </w:rPr>
      </w:pPr>
      <w:r>
        <w:rPr>
          <w:b/>
          <w:szCs w:val="24"/>
        </w:rPr>
        <w:t>IV SKYRIUS</w:t>
      </w:r>
    </w:p>
    <w:p w:rsidR="00542A66" w:rsidRDefault="00542A66" w:rsidP="00542A66">
      <w:pPr>
        <w:tabs>
          <w:tab w:val="left" w:pos="960"/>
          <w:tab w:val="left" w:pos="993"/>
        </w:tabs>
        <w:jc w:val="center"/>
        <w:rPr>
          <w:b/>
          <w:szCs w:val="24"/>
        </w:rPr>
      </w:pPr>
      <w:r>
        <w:rPr>
          <w:b/>
          <w:szCs w:val="24"/>
        </w:rPr>
        <w:t>VAIZDO STEBĖJIMO DUOMENŲ TVARKYMAS</w:t>
      </w:r>
    </w:p>
    <w:p w:rsidR="00542A66" w:rsidRDefault="00542A66" w:rsidP="00542A66">
      <w:pPr>
        <w:tabs>
          <w:tab w:val="left" w:pos="960"/>
          <w:tab w:val="left" w:pos="993"/>
        </w:tabs>
        <w:ind w:firstLine="782"/>
        <w:jc w:val="center"/>
        <w:rPr>
          <w:bCs/>
          <w:szCs w:val="24"/>
        </w:rPr>
      </w:pPr>
    </w:p>
    <w:p w:rsidR="00542A66" w:rsidRDefault="00542A66" w:rsidP="00542A66">
      <w:pPr>
        <w:tabs>
          <w:tab w:val="left" w:pos="960"/>
          <w:tab w:val="left" w:pos="993"/>
        </w:tabs>
        <w:ind w:firstLine="782"/>
        <w:rPr>
          <w:bCs/>
          <w:szCs w:val="24"/>
        </w:rPr>
      </w:pPr>
    </w:p>
    <w:p w:rsidR="00542A66" w:rsidRPr="00542A66" w:rsidRDefault="00542A66" w:rsidP="00542A66">
      <w:pPr>
        <w:tabs>
          <w:tab w:val="left" w:pos="960"/>
          <w:tab w:val="left" w:pos="993"/>
        </w:tabs>
        <w:spacing w:line="276" w:lineRule="auto"/>
        <w:ind w:firstLine="567"/>
        <w:jc w:val="both"/>
        <w:rPr>
          <w:bCs/>
          <w:szCs w:val="24"/>
          <w:lang w:val="lt-LT"/>
        </w:rPr>
      </w:pPr>
      <w:r w:rsidRPr="00542A66">
        <w:rPr>
          <w:bCs/>
          <w:szCs w:val="24"/>
          <w:lang w:val="lt-LT"/>
        </w:rPr>
        <w:t>1</w:t>
      </w:r>
      <w:r>
        <w:rPr>
          <w:bCs/>
          <w:szCs w:val="24"/>
          <w:lang w:val="lt-LT"/>
        </w:rPr>
        <w:t>6</w:t>
      </w:r>
      <w:r w:rsidRPr="00542A66">
        <w:rPr>
          <w:bCs/>
          <w:szCs w:val="24"/>
          <w:lang w:val="lt-LT"/>
        </w:rPr>
        <w:t>.</w:t>
      </w:r>
      <w:r w:rsidRPr="00542A66">
        <w:rPr>
          <w:bCs/>
          <w:szCs w:val="24"/>
          <w:lang w:val="lt-LT"/>
        </w:rPr>
        <w:tab/>
        <w:t>Stacionariomis ir mobiliomis vaizdo stebėjimo kameromis užfiksuotas vaizdas skaitmeniniu būdu įrašomas į vaizdo įrašymo įrenginio vidinį kietąjį diską (HDD) arba atminties korteles.</w:t>
      </w:r>
    </w:p>
    <w:p w:rsidR="00660885" w:rsidRPr="00660885" w:rsidRDefault="00542A66" w:rsidP="00542A66">
      <w:pPr>
        <w:tabs>
          <w:tab w:val="left" w:pos="960"/>
          <w:tab w:val="left" w:pos="993"/>
        </w:tabs>
        <w:spacing w:line="276" w:lineRule="auto"/>
        <w:ind w:firstLine="567"/>
        <w:jc w:val="both"/>
        <w:rPr>
          <w:bCs/>
          <w:szCs w:val="24"/>
          <w:lang w:val="lt-LT"/>
        </w:rPr>
      </w:pPr>
      <w:r w:rsidRPr="00660885">
        <w:rPr>
          <w:bCs/>
          <w:szCs w:val="24"/>
          <w:lang w:val="lt-LT"/>
        </w:rPr>
        <w:t>17.</w:t>
      </w:r>
      <w:r w:rsidRPr="00660885">
        <w:rPr>
          <w:bCs/>
          <w:szCs w:val="24"/>
          <w:lang w:val="lt-LT"/>
        </w:rPr>
        <w:tab/>
      </w:r>
      <w:r w:rsidR="00715C1F" w:rsidRPr="00660885">
        <w:rPr>
          <w:bCs/>
          <w:szCs w:val="24"/>
          <w:lang w:val="lt-LT"/>
        </w:rPr>
        <w:t>Stacionarių vaizdo kamerų v</w:t>
      </w:r>
      <w:r w:rsidRPr="00660885">
        <w:rPr>
          <w:bCs/>
          <w:szCs w:val="24"/>
          <w:lang w:val="lt-LT"/>
        </w:rPr>
        <w:t xml:space="preserve">aizdo stebėjimo duomenys vaizdo įrašymo įrenginiuose saugomi </w:t>
      </w:r>
      <w:r w:rsidR="00C63C31" w:rsidRPr="00660885">
        <w:rPr>
          <w:bCs/>
          <w:szCs w:val="24"/>
          <w:lang w:val="lt-LT"/>
        </w:rPr>
        <w:t xml:space="preserve">nuo 10 iki 20 </w:t>
      </w:r>
      <w:r w:rsidR="00715C1F" w:rsidRPr="00660885">
        <w:rPr>
          <w:bCs/>
          <w:szCs w:val="24"/>
          <w:lang w:val="lt-LT"/>
        </w:rPr>
        <w:t>kalendorinių dienų</w:t>
      </w:r>
      <w:r w:rsidR="005A2804">
        <w:rPr>
          <w:bCs/>
          <w:szCs w:val="24"/>
          <w:lang w:val="lt-LT"/>
        </w:rPr>
        <w:t xml:space="preserve"> </w:t>
      </w:r>
      <w:r w:rsidR="005A2804" w:rsidRPr="00660885">
        <w:rPr>
          <w:bCs/>
          <w:szCs w:val="24"/>
          <w:lang w:val="lt-LT"/>
        </w:rPr>
        <w:t>(1 priedas)</w:t>
      </w:r>
      <w:r w:rsidR="00715C1F" w:rsidRPr="00660885">
        <w:rPr>
          <w:bCs/>
          <w:szCs w:val="24"/>
          <w:lang w:val="lt-LT"/>
        </w:rPr>
        <w:t xml:space="preserve">. </w:t>
      </w:r>
    </w:p>
    <w:p w:rsidR="00542A66" w:rsidRPr="00660885" w:rsidRDefault="00542A66" w:rsidP="00542A66">
      <w:pPr>
        <w:tabs>
          <w:tab w:val="left" w:pos="960"/>
          <w:tab w:val="left" w:pos="993"/>
        </w:tabs>
        <w:spacing w:line="276" w:lineRule="auto"/>
        <w:ind w:firstLine="567"/>
        <w:jc w:val="both"/>
        <w:rPr>
          <w:bCs/>
          <w:szCs w:val="24"/>
          <w:lang w:val="lt-LT"/>
        </w:rPr>
      </w:pPr>
      <w:r w:rsidRPr="00660885">
        <w:rPr>
          <w:bCs/>
          <w:szCs w:val="24"/>
          <w:lang w:val="lt-LT"/>
        </w:rPr>
        <w:t>18.</w:t>
      </w:r>
      <w:r w:rsidRPr="00660885">
        <w:rPr>
          <w:bCs/>
          <w:szCs w:val="24"/>
          <w:lang w:val="lt-LT"/>
        </w:rPr>
        <w:tab/>
        <w:t>Vaizdo įrašymo įrenginiai automatiškai ištrina seniausius vaizdo įrašus, o į atsilaisvinusią vietą įrašo naujausią vaizdo srautą.</w:t>
      </w:r>
    </w:p>
    <w:p w:rsidR="00542A66" w:rsidRPr="00660885" w:rsidRDefault="00911AFC" w:rsidP="00542A66">
      <w:pPr>
        <w:tabs>
          <w:tab w:val="left" w:pos="960"/>
          <w:tab w:val="left" w:pos="993"/>
        </w:tabs>
        <w:spacing w:line="276" w:lineRule="auto"/>
        <w:ind w:firstLine="567"/>
        <w:jc w:val="both"/>
        <w:rPr>
          <w:bCs/>
          <w:szCs w:val="24"/>
          <w:lang w:val="lt-LT"/>
        </w:rPr>
      </w:pPr>
      <w:r w:rsidRPr="00660885">
        <w:rPr>
          <w:bCs/>
          <w:szCs w:val="24"/>
          <w:lang w:val="lt-LT"/>
        </w:rPr>
        <w:t>19</w:t>
      </w:r>
      <w:r w:rsidR="00542A66" w:rsidRPr="00660885">
        <w:rPr>
          <w:bCs/>
          <w:szCs w:val="24"/>
          <w:lang w:val="lt-LT"/>
        </w:rPr>
        <w:t>.</w:t>
      </w:r>
      <w:r w:rsidR="00542A66" w:rsidRPr="00660885">
        <w:rPr>
          <w:bCs/>
          <w:szCs w:val="24"/>
          <w:lang w:val="lt-LT"/>
        </w:rPr>
        <w:tab/>
        <w:t>Jeigu vaizdo stebėjimo duomenys naudojami kaip įrodymai civilinėje, administracinėje ar baudžiamojoje byloje ar kitais įstatymų nustatytais atvejais, vaizdo stebėjimo duomenys gali būti saugomi tiek, kiek reikalinga šiems duomenų tvarkymo tikslams pasiekti</w:t>
      </w:r>
      <w:r w:rsidR="005A2804">
        <w:rPr>
          <w:bCs/>
          <w:szCs w:val="24"/>
          <w:lang w:val="lt-LT"/>
        </w:rPr>
        <w:t>,</w:t>
      </w:r>
      <w:r w:rsidR="00542A66" w:rsidRPr="00660885">
        <w:rPr>
          <w:bCs/>
          <w:szCs w:val="24"/>
          <w:lang w:val="lt-LT"/>
        </w:rPr>
        <w:t xml:space="preserve"> ir yra sunaikinami nedelsiant, kai tampa nebereikalingi.</w:t>
      </w:r>
    </w:p>
    <w:p w:rsidR="00542A66" w:rsidRDefault="00660885" w:rsidP="00542A66">
      <w:pPr>
        <w:tabs>
          <w:tab w:val="left" w:pos="960"/>
          <w:tab w:val="left" w:pos="993"/>
        </w:tabs>
        <w:spacing w:line="276" w:lineRule="auto"/>
        <w:ind w:firstLine="567"/>
        <w:jc w:val="both"/>
        <w:rPr>
          <w:bCs/>
          <w:szCs w:val="24"/>
          <w:lang w:val="lt-LT"/>
        </w:rPr>
      </w:pPr>
      <w:r w:rsidRPr="00660885">
        <w:rPr>
          <w:bCs/>
          <w:szCs w:val="24"/>
          <w:lang w:val="lt-LT"/>
        </w:rPr>
        <w:t xml:space="preserve">20. </w:t>
      </w:r>
      <w:r w:rsidR="00542A66" w:rsidRPr="00660885">
        <w:rPr>
          <w:bCs/>
          <w:szCs w:val="24"/>
          <w:lang w:val="lt-LT"/>
        </w:rPr>
        <w:t>Vaizdo įrašai daromi be garso.</w:t>
      </w:r>
      <w:r w:rsidR="007D2CBD" w:rsidRPr="00660885">
        <w:rPr>
          <w:bCs/>
          <w:szCs w:val="24"/>
          <w:lang w:val="lt-LT"/>
        </w:rPr>
        <w:t xml:space="preserve"> </w:t>
      </w:r>
    </w:p>
    <w:p w:rsidR="007D2CBD" w:rsidRDefault="007D2CBD" w:rsidP="00542A66">
      <w:pPr>
        <w:tabs>
          <w:tab w:val="left" w:pos="960"/>
          <w:tab w:val="left" w:pos="993"/>
        </w:tabs>
        <w:spacing w:line="276" w:lineRule="auto"/>
        <w:ind w:firstLine="567"/>
        <w:jc w:val="both"/>
        <w:rPr>
          <w:bCs/>
          <w:szCs w:val="24"/>
          <w:lang w:val="lt-LT"/>
        </w:rPr>
      </w:pPr>
    </w:p>
    <w:p w:rsidR="007D2CBD" w:rsidRDefault="007D2CBD" w:rsidP="007D2CBD">
      <w:pPr>
        <w:tabs>
          <w:tab w:val="left" w:pos="960"/>
          <w:tab w:val="left" w:pos="993"/>
        </w:tabs>
        <w:spacing w:line="276" w:lineRule="auto"/>
        <w:jc w:val="center"/>
        <w:rPr>
          <w:b/>
          <w:szCs w:val="24"/>
        </w:rPr>
      </w:pPr>
      <w:r>
        <w:rPr>
          <w:b/>
          <w:szCs w:val="24"/>
        </w:rPr>
        <w:t>V SKYRIUS</w:t>
      </w:r>
    </w:p>
    <w:p w:rsidR="007D2CBD" w:rsidRDefault="007D2CBD" w:rsidP="007D2CBD">
      <w:pPr>
        <w:tabs>
          <w:tab w:val="left" w:pos="960"/>
          <w:tab w:val="left" w:pos="993"/>
        </w:tabs>
        <w:spacing w:line="276" w:lineRule="auto"/>
        <w:jc w:val="center"/>
        <w:rPr>
          <w:b/>
          <w:szCs w:val="24"/>
        </w:rPr>
      </w:pPr>
      <w:r>
        <w:rPr>
          <w:b/>
          <w:szCs w:val="24"/>
        </w:rPr>
        <w:t>VAIZDO STEBĖJIMO DUOMENŲ TEIKIMAS</w:t>
      </w:r>
    </w:p>
    <w:p w:rsidR="007D2CBD" w:rsidRDefault="007D2CBD" w:rsidP="007D2CBD">
      <w:pPr>
        <w:tabs>
          <w:tab w:val="left" w:pos="960"/>
          <w:tab w:val="left" w:pos="993"/>
        </w:tabs>
        <w:ind w:firstLine="782"/>
        <w:jc w:val="center"/>
        <w:rPr>
          <w:bCs/>
          <w:szCs w:val="24"/>
        </w:rPr>
      </w:pPr>
    </w:p>
    <w:p w:rsidR="007D2CBD" w:rsidRPr="007D2CBD" w:rsidRDefault="00660885" w:rsidP="007D2CBD">
      <w:pPr>
        <w:tabs>
          <w:tab w:val="left" w:pos="993"/>
        </w:tabs>
        <w:spacing w:line="276" w:lineRule="auto"/>
        <w:ind w:firstLine="567"/>
        <w:jc w:val="both"/>
        <w:rPr>
          <w:bCs/>
          <w:szCs w:val="24"/>
          <w:lang w:val="lt-LT"/>
        </w:rPr>
      </w:pPr>
      <w:r>
        <w:rPr>
          <w:bCs/>
          <w:szCs w:val="24"/>
          <w:lang w:val="lt-LT"/>
        </w:rPr>
        <w:t>21</w:t>
      </w:r>
      <w:r w:rsidR="007D2CBD" w:rsidRPr="007D2CBD">
        <w:rPr>
          <w:bCs/>
          <w:szCs w:val="24"/>
          <w:lang w:val="lt-LT"/>
        </w:rPr>
        <w:t>.</w:t>
      </w:r>
      <w:r w:rsidR="007D2CBD" w:rsidRPr="007D2CBD">
        <w:rPr>
          <w:bCs/>
          <w:szCs w:val="24"/>
          <w:lang w:val="lt-LT"/>
        </w:rPr>
        <w:tab/>
        <w:t>Duomenų subjekto rašytiniu prašymu, pateikus asmens tapatybę patvirtinantį dokumentą, arba teisės aktų nustatyta tvarka vaizdo įrašas (kopija) gali būti išduodamas:</w:t>
      </w:r>
    </w:p>
    <w:p w:rsidR="007D2CBD" w:rsidRPr="007D2CBD" w:rsidRDefault="007D2CBD" w:rsidP="007D2CBD">
      <w:pPr>
        <w:tabs>
          <w:tab w:val="left" w:pos="1134"/>
        </w:tabs>
        <w:spacing w:line="276" w:lineRule="auto"/>
        <w:ind w:firstLine="567"/>
        <w:jc w:val="both"/>
        <w:rPr>
          <w:bCs/>
          <w:szCs w:val="24"/>
          <w:lang w:val="lt-LT"/>
        </w:rPr>
      </w:pPr>
      <w:r w:rsidRPr="007D2CBD">
        <w:rPr>
          <w:bCs/>
          <w:szCs w:val="24"/>
          <w:lang w:val="lt-LT"/>
        </w:rPr>
        <w:t>2</w:t>
      </w:r>
      <w:r w:rsidR="00660885">
        <w:rPr>
          <w:bCs/>
          <w:szCs w:val="24"/>
          <w:lang w:val="lt-LT"/>
        </w:rPr>
        <w:t>1</w:t>
      </w:r>
      <w:r w:rsidRPr="007D2CBD">
        <w:rPr>
          <w:bCs/>
          <w:szCs w:val="24"/>
          <w:lang w:val="lt-LT"/>
        </w:rPr>
        <w:t>.1.</w:t>
      </w:r>
      <w:r w:rsidRPr="007D2CBD">
        <w:rPr>
          <w:bCs/>
          <w:szCs w:val="24"/>
          <w:lang w:val="lt-LT"/>
        </w:rPr>
        <w:tab/>
        <w:t>jeigu jis yra išsaugotas;</w:t>
      </w:r>
    </w:p>
    <w:p w:rsidR="007D2CBD" w:rsidRPr="007D2CBD" w:rsidRDefault="007D2CBD" w:rsidP="007D2CBD">
      <w:pPr>
        <w:tabs>
          <w:tab w:val="left" w:pos="1134"/>
        </w:tabs>
        <w:spacing w:line="276" w:lineRule="auto"/>
        <w:ind w:firstLine="567"/>
        <w:jc w:val="both"/>
        <w:rPr>
          <w:bCs/>
          <w:szCs w:val="24"/>
          <w:lang w:val="lt-LT"/>
        </w:rPr>
      </w:pPr>
      <w:r w:rsidRPr="007D2CBD">
        <w:rPr>
          <w:bCs/>
          <w:szCs w:val="24"/>
          <w:lang w:val="lt-LT"/>
        </w:rPr>
        <w:t>2</w:t>
      </w:r>
      <w:r w:rsidR="00660885">
        <w:rPr>
          <w:bCs/>
          <w:szCs w:val="24"/>
          <w:lang w:val="lt-LT"/>
        </w:rPr>
        <w:t>1</w:t>
      </w:r>
      <w:r w:rsidRPr="007D2CBD">
        <w:rPr>
          <w:bCs/>
          <w:szCs w:val="24"/>
          <w:lang w:val="lt-LT"/>
        </w:rPr>
        <w:t>.2.</w:t>
      </w:r>
      <w:r w:rsidRPr="007D2CBD">
        <w:rPr>
          <w:bCs/>
          <w:szCs w:val="24"/>
          <w:lang w:val="lt-LT"/>
        </w:rPr>
        <w:tab/>
        <w:t xml:space="preserve">jeigu jame nėra užfiksuoti tretieji asmenys. </w:t>
      </w:r>
    </w:p>
    <w:p w:rsidR="007D2CBD" w:rsidRPr="007D2CBD" w:rsidRDefault="007D2CBD" w:rsidP="007D2CBD">
      <w:pPr>
        <w:spacing w:line="276" w:lineRule="auto"/>
        <w:ind w:firstLine="567"/>
        <w:jc w:val="both"/>
        <w:rPr>
          <w:bCs/>
          <w:szCs w:val="24"/>
          <w:lang w:val="lt-LT"/>
        </w:rPr>
      </w:pPr>
      <w:r w:rsidRPr="007D2CBD">
        <w:rPr>
          <w:bCs/>
          <w:szCs w:val="24"/>
          <w:lang w:val="lt-LT"/>
        </w:rPr>
        <w:t>2</w:t>
      </w:r>
      <w:r w:rsidR="00660885">
        <w:rPr>
          <w:bCs/>
          <w:szCs w:val="24"/>
          <w:lang w:val="lt-LT"/>
        </w:rPr>
        <w:t>2</w:t>
      </w:r>
      <w:r w:rsidR="00556755">
        <w:rPr>
          <w:bCs/>
          <w:szCs w:val="24"/>
          <w:lang w:val="lt-LT"/>
        </w:rPr>
        <w:t xml:space="preserve">. </w:t>
      </w:r>
      <w:r w:rsidRPr="007D2CBD">
        <w:rPr>
          <w:bCs/>
          <w:szCs w:val="24"/>
          <w:lang w:val="lt-LT"/>
        </w:rPr>
        <w:t xml:space="preserve">Įgyvendinant duomenų subjekto teisę susipažinti su savo asmens duomenimis, turi būti užtikrinama trečiųjų asmenų teisė į privatumą ir duomenų apsaugą. Duomenų subjektui susipažįstant su vaizdo įrašu, jeigu jame matomi tretieji asmenys, kurių tapatybė gali būti nustatyta, ar kita informacija, kuri gali pažeisti trečiųjų asmenų privatumą (pavyzdžiui, vaizdo įraše matomas </w:t>
      </w:r>
      <w:r w:rsidRPr="007D2CBD">
        <w:rPr>
          <w:bCs/>
          <w:szCs w:val="24"/>
          <w:lang w:val="lt-LT"/>
        </w:rPr>
        <w:lastRenderedPageBreak/>
        <w:t>transporto priemonės valstybinis numeris), šie vaizdai turi būti retušuoti ar kitais būdais panaikinama galimybė identifikuoti trečiuosius asmenis. Jei nėra galimybės įgyvendinti šiame punkte nurodytų priemonių, užtikrinančių trečiųjų asmenų teisę į privatų gyvenimą, vaizdo įrašas duomenų subjektui neteikiamas.</w:t>
      </w:r>
    </w:p>
    <w:p w:rsidR="007D2CBD" w:rsidRPr="007D2CBD" w:rsidRDefault="007D2CBD" w:rsidP="007D2CBD">
      <w:pPr>
        <w:tabs>
          <w:tab w:val="left" w:pos="1134"/>
        </w:tabs>
        <w:spacing w:line="276" w:lineRule="auto"/>
        <w:ind w:firstLine="567"/>
        <w:jc w:val="both"/>
        <w:rPr>
          <w:bCs/>
          <w:szCs w:val="24"/>
          <w:lang w:val="lt-LT"/>
        </w:rPr>
      </w:pPr>
      <w:r w:rsidRPr="007D2CBD">
        <w:rPr>
          <w:bCs/>
          <w:szCs w:val="24"/>
          <w:lang w:val="lt-LT"/>
        </w:rPr>
        <w:t>2</w:t>
      </w:r>
      <w:r w:rsidR="00660885">
        <w:rPr>
          <w:bCs/>
          <w:szCs w:val="24"/>
          <w:lang w:val="lt-LT"/>
        </w:rPr>
        <w:t>3</w:t>
      </w:r>
      <w:r w:rsidRPr="007D2CBD">
        <w:rPr>
          <w:bCs/>
          <w:szCs w:val="24"/>
          <w:lang w:val="lt-LT"/>
        </w:rPr>
        <w:t>.</w:t>
      </w:r>
      <w:r w:rsidRPr="007D2CBD">
        <w:rPr>
          <w:bCs/>
          <w:szCs w:val="24"/>
          <w:lang w:val="lt-LT"/>
        </w:rPr>
        <w:tab/>
        <w:t>Duomenų subjekto prašymas gali būti netenkinamas įstatymų nustatytais atvejais. Administracija, atsisakydama tenkinti duomenų subjekto prašymą</w:t>
      </w:r>
      <w:r w:rsidR="005A2804">
        <w:rPr>
          <w:bCs/>
          <w:szCs w:val="24"/>
          <w:lang w:val="lt-LT"/>
        </w:rPr>
        <w:t>,</w:t>
      </w:r>
      <w:r w:rsidRPr="007D2CBD">
        <w:rPr>
          <w:bCs/>
          <w:szCs w:val="24"/>
          <w:lang w:val="lt-LT"/>
        </w:rPr>
        <w:t xml:space="preserve"> duomenų subjektui pateikia tokio atsisakymo motyvus </w:t>
      </w:r>
      <w:r w:rsidR="005A2804">
        <w:rPr>
          <w:bCs/>
          <w:szCs w:val="24"/>
          <w:lang w:val="lt-LT"/>
        </w:rPr>
        <w:t>ir</w:t>
      </w:r>
      <w:r w:rsidRPr="007D2CBD">
        <w:rPr>
          <w:bCs/>
          <w:szCs w:val="24"/>
          <w:lang w:val="lt-LT"/>
        </w:rPr>
        <w:t xml:space="preserve"> nurodo atsisakymo pateikti informaciją apskundimo tvarką.  </w:t>
      </w:r>
    </w:p>
    <w:p w:rsidR="007D2CBD" w:rsidRPr="007D2CBD" w:rsidRDefault="007D2CBD" w:rsidP="007D2CBD">
      <w:pPr>
        <w:tabs>
          <w:tab w:val="left" w:pos="1134"/>
        </w:tabs>
        <w:spacing w:line="276" w:lineRule="auto"/>
        <w:ind w:firstLine="567"/>
        <w:jc w:val="both"/>
        <w:rPr>
          <w:bCs/>
          <w:szCs w:val="24"/>
          <w:lang w:val="lt-LT"/>
        </w:rPr>
      </w:pPr>
      <w:r w:rsidRPr="007D2CBD">
        <w:rPr>
          <w:bCs/>
          <w:szCs w:val="24"/>
          <w:lang w:val="lt-LT"/>
        </w:rPr>
        <w:t>2</w:t>
      </w:r>
      <w:r w:rsidR="00660885">
        <w:rPr>
          <w:bCs/>
          <w:szCs w:val="24"/>
          <w:lang w:val="lt-LT"/>
        </w:rPr>
        <w:t>4</w:t>
      </w:r>
      <w:r w:rsidRPr="007D2CBD">
        <w:rPr>
          <w:bCs/>
          <w:szCs w:val="24"/>
          <w:lang w:val="lt-LT"/>
        </w:rPr>
        <w:t>.</w:t>
      </w:r>
      <w:r w:rsidRPr="007D2CBD">
        <w:rPr>
          <w:bCs/>
          <w:szCs w:val="24"/>
          <w:lang w:val="lt-LT"/>
        </w:rPr>
        <w:tab/>
        <w:t>Vaizdo stebėjimo duomenys gali būti pateikti ikiteisminio tyrimo įstaigai, prokurorui ar teismui dėl jų žinioje esančių administracinių, civilinių, baudžiamųjų bylų kaip įrodymai ar kitais įstatymų nustatytais atvejais.</w:t>
      </w:r>
    </w:p>
    <w:p w:rsidR="007D2CBD" w:rsidRDefault="007D2CBD" w:rsidP="007D2CBD">
      <w:pPr>
        <w:tabs>
          <w:tab w:val="left" w:pos="1134"/>
        </w:tabs>
        <w:spacing w:line="276" w:lineRule="auto"/>
        <w:ind w:firstLine="567"/>
        <w:jc w:val="both"/>
        <w:rPr>
          <w:bCs/>
          <w:szCs w:val="24"/>
          <w:lang w:val="lt-LT"/>
        </w:rPr>
      </w:pPr>
      <w:r w:rsidRPr="007D2CBD">
        <w:rPr>
          <w:bCs/>
          <w:szCs w:val="24"/>
          <w:lang w:val="lt-LT"/>
        </w:rPr>
        <w:t>2</w:t>
      </w:r>
      <w:r w:rsidR="00660885">
        <w:rPr>
          <w:bCs/>
          <w:szCs w:val="24"/>
          <w:lang w:val="lt-LT"/>
        </w:rPr>
        <w:t>5</w:t>
      </w:r>
      <w:r w:rsidRPr="007D2CBD">
        <w:rPr>
          <w:bCs/>
          <w:szCs w:val="24"/>
          <w:lang w:val="lt-LT"/>
        </w:rPr>
        <w:t>.</w:t>
      </w:r>
      <w:r w:rsidRPr="007D2CBD">
        <w:rPr>
          <w:bCs/>
          <w:szCs w:val="24"/>
          <w:lang w:val="lt-LT"/>
        </w:rPr>
        <w:tab/>
        <w:t>Teisėsaugos institucijų prašymu vaizdo kameromis užfiksuotas vaizdo įrašas (kopija) gali būti išduodama be vaizdo įraše užfiksuotų asmenų sutikimo.</w:t>
      </w:r>
    </w:p>
    <w:p w:rsidR="007D2CBD" w:rsidRDefault="007D2CBD" w:rsidP="007D2CBD">
      <w:pPr>
        <w:tabs>
          <w:tab w:val="left" w:pos="1134"/>
        </w:tabs>
        <w:spacing w:line="276" w:lineRule="auto"/>
        <w:ind w:firstLine="567"/>
        <w:jc w:val="both"/>
        <w:rPr>
          <w:bCs/>
          <w:szCs w:val="24"/>
          <w:lang w:val="lt-LT"/>
        </w:rPr>
      </w:pPr>
    </w:p>
    <w:p w:rsidR="007D2CBD" w:rsidRPr="007D2CBD" w:rsidRDefault="007D2CBD" w:rsidP="007D2CBD">
      <w:pPr>
        <w:tabs>
          <w:tab w:val="left" w:pos="0"/>
          <w:tab w:val="left" w:pos="960"/>
          <w:tab w:val="left" w:pos="993"/>
        </w:tabs>
        <w:jc w:val="center"/>
        <w:rPr>
          <w:b/>
          <w:szCs w:val="24"/>
          <w:lang w:val="lt-LT"/>
        </w:rPr>
      </w:pPr>
      <w:r w:rsidRPr="007D2CBD">
        <w:rPr>
          <w:b/>
          <w:szCs w:val="24"/>
          <w:lang w:val="lt-LT"/>
        </w:rPr>
        <w:t>VI SKYRIUS</w:t>
      </w:r>
    </w:p>
    <w:p w:rsidR="007D2CBD" w:rsidRDefault="007D2CBD" w:rsidP="007D2CBD">
      <w:pPr>
        <w:tabs>
          <w:tab w:val="left" w:pos="960"/>
          <w:tab w:val="left" w:pos="993"/>
          <w:tab w:val="left" w:pos="1276"/>
        </w:tabs>
        <w:spacing w:line="276" w:lineRule="auto"/>
        <w:jc w:val="center"/>
        <w:rPr>
          <w:b/>
          <w:szCs w:val="24"/>
        </w:rPr>
      </w:pPr>
      <w:r>
        <w:rPr>
          <w:b/>
          <w:szCs w:val="24"/>
        </w:rPr>
        <w:t>BAIGIAMOSIOS NUOSTATOS</w:t>
      </w:r>
    </w:p>
    <w:p w:rsidR="007D2CBD" w:rsidRDefault="007D2CBD" w:rsidP="007D2CBD">
      <w:pPr>
        <w:tabs>
          <w:tab w:val="left" w:pos="960"/>
          <w:tab w:val="left" w:pos="993"/>
          <w:tab w:val="left" w:pos="1276"/>
        </w:tabs>
        <w:ind w:firstLine="782"/>
        <w:jc w:val="center"/>
        <w:rPr>
          <w:szCs w:val="24"/>
        </w:rPr>
      </w:pPr>
    </w:p>
    <w:p w:rsidR="007D2CBD" w:rsidRPr="007D2CBD" w:rsidRDefault="00660885" w:rsidP="007D2CBD">
      <w:pPr>
        <w:tabs>
          <w:tab w:val="left" w:pos="709"/>
          <w:tab w:val="left" w:pos="993"/>
        </w:tabs>
        <w:spacing w:line="276" w:lineRule="auto"/>
        <w:ind w:firstLine="567"/>
        <w:jc w:val="both"/>
        <w:rPr>
          <w:szCs w:val="24"/>
          <w:lang w:val="lt-LT"/>
        </w:rPr>
      </w:pPr>
      <w:r>
        <w:rPr>
          <w:szCs w:val="24"/>
          <w:lang w:val="lt-LT"/>
        </w:rPr>
        <w:t>26</w:t>
      </w:r>
      <w:r w:rsidR="007D2CBD" w:rsidRPr="007D2CBD">
        <w:rPr>
          <w:szCs w:val="24"/>
          <w:lang w:val="lt-LT"/>
        </w:rPr>
        <w:t>.</w:t>
      </w:r>
      <w:r w:rsidR="007D2CBD" w:rsidRPr="007D2CBD">
        <w:rPr>
          <w:szCs w:val="24"/>
          <w:lang w:val="lt-LT"/>
        </w:rPr>
        <w:tab/>
        <w:t>Vaizdo duomenys nekopijuojami ir atsarginės vaizdo duomenų kopijos nėra daromos.</w:t>
      </w:r>
    </w:p>
    <w:p w:rsidR="007D2CBD" w:rsidRPr="007D2CBD" w:rsidRDefault="00660885" w:rsidP="007D2CBD">
      <w:pPr>
        <w:tabs>
          <w:tab w:val="left" w:pos="709"/>
          <w:tab w:val="left" w:pos="993"/>
        </w:tabs>
        <w:spacing w:line="276" w:lineRule="auto"/>
        <w:ind w:firstLine="567"/>
        <w:jc w:val="both"/>
        <w:rPr>
          <w:szCs w:val="24"/>
          <w:lang w:val="lt-LT"/>
        </w:rPr>
      </w:pPr>
      <w:r>
        <w:rPr>
          <w:szCs w:val="24"/>
          <w:lang w:val="lt-LT"/>
        </w:rPr>
        <w:t>27</w:t>
      </w:r>
      <w:r w:rsidR="007D2CBD" w:rsidRPr="007D2CBD">
        <w:rPr>
          <w:szCs w:val="24"/>
          <w:lang w:val="lt-LT"/>
        </w:rPr>
        <w:t>.</w:t>
      </w:r>
      <w:r w:rsidR="007D2CBD" w:rsidRPr="007D2CBD">
        <w:rPr>
          <w:szCs w:val="24"/>
          <w:lang w:val="lt-LT"/>
        </w:rPr>
        <w:tab/>
        <w:t>Duomenų valdytojo darbuotojai su Aprašu supažindinami pasirašytinai ar kitu informavimo faktą įrodančiu būdu ir įsipareigoja laikytis Apraše nustatytų reikalavimų, Reglamento ir kitų asmens duomenų tvarkymą reglamentuojančių teisės aktų.</w:t>
      </w:r>
    </w:p>
    <w:p w:rsidR="007D2CBD" w:rsidRPr="007D2CBD" w:rsidRDefault="00660885" w:rsidP="007D2CBD">
      <w:pPr>
        <w:tabs>
          <w:tab w:val="left" w:pos="709"/>
          <w:tab w:val="left" w:pos="993"/>
        </w:tabs>
        <w:spacing w:line="276" w:lineRule="auto"/>
        <w:ind w:firstLine="567"/>
        <w:jc w:val="both"/>
        <w:rPr>
          <w:szCs w:val="24"/>
          <w:lang w:val="lt-LT"/>
        </w:rPr>
      </w:pPr>
      <w:r>
        <w:rPr>
          <w:szCs w:val="24"/>
          <w:lang w:val="lt-LT"/>
        </w:rPr>
        <w:t>28</w:t>
      </w:r>
      <w:r w:rsidR="007D2CBD" w:rsidRPr="007D2CBD">
        <w:rPr>
          <w:szCs w:val="24"/>
          <w:lang w:val="lt-LT"/>
        </w:rPr>
        <w:t>.</w:t>
      </w:r>
      <w:r w:rsidR="007D2CBD" w:rsidRPr="007D2CBD">
        <w:rPr>
          <w:szCs w:val="24"/>
          <w:lang w:val="lt-LT"/>
        </w:rPr>
        <w:tab/>
        <w:t xml:space="preserve">Duomenų subjektų teisių įgyvendinimo tvarka nustatyta Duomenų subjektų teisių įgyvendinimo </w:t>
      </w:r>
      <w:r w:rsidR="007D2CBD">
        <w:rPr>
          <w:szCs w:val="24"/>
          <w:lang w:val="lt-LT"/>
        </w:rPr>
        <w:t>Panevėžio</w:t>
      </w:r>
      <w:r w:rsidR="007D2CBD" w:rsidRPr="007D2CBD">
        <w:rPr>
          <w:szCs w:val="24"/>
          <w:lang w:val="lt-LT"/>
        </w:rPr>
        <w:t xml:space="preserve"> rajono savivaldybės administracijoje tvarkos apraše.</w:t>
      </w:r>
    </w:p>
    <w:p w:rsidR="007D2CBD" w:rsidRPr="007D2CBD" w:rsidRDefault="00660885" w:rsidP="007D2CBD">
      <w:pPr>
        <w:tabs>
          <w:tab w:val="left" w:pos="709"/>
          <w:tab w:val="left" w:pos="993"/>
        </w:tabs>
        <w:spacing w:line="276" w:lineRule="auto"/>
        <w:ind w:firstLine="567"/>
        <w:jc w:val="both"/>
        <w:rPr>
          <w:szCs w:val="24"/>
          <w:lang w:val="lt-LT"/>
        </w:rPr>
      </w:pPr>
      <w:r>
        <w:rPr>
          <w:szCs w:val="24"/>
          <w:lang w:val="lt-LT"/>
        </w:rPr>
        <w:t>29</w:t>
      </w:r>
      <w:r w:rsidR="007D2CBD" w:rsidRPr="007D2CBD">
        <w:rPr>
          <w:szCs w:val="24"/>
          <w:lang w:val="lt-LT"/>
        </w:rPr>
        <w:t>.</w:t>
      </w:r>
      <w:r w:rsidR="007D2CBD" w:rsidRPr="007D2CBD">
        <w:rPr>
          <w:szCs w:val="24"/>
          <w:lang w:val="lt-LT"/>
        </w:rPr>
        <w:tab/>
        <w:t>Duomenų valdytojo darbuotojai ir kiti asmenys</w:t>
      </w:r>
      <w:r w:rsidR="005A2804">
        <w:rPr>
          <w:szCs w:val="24"/>
          <w:lang w:val="lt-LT"/>
        </w:rPr>
        <w:t>,</w:t>
      </w:r>
      <w:r w:rsidR="007D2CBD" w:rsidRPr="007D2CBD">
        <w:rPr>
          <w:szCs w:val="24"/>
          <w:lang w:val="lt-LT"/>
        </w:rPr>
        <w:t xml:space="preserve"> įgalioti tvarkyti vaizdo stebėjimo duomenis, pažeidę šio Aprašo reikalavimus ir asmens duomenų tvarkymą reglamentuojančius teisės aktus, atsako teisės aktų nustatyta tvarka.</w:t>
      </w:r>
    </w:p>
    <w:p w:rsidR="007D2CBD" w:rsidRPr="007D2CBD" w:rsidRDefault="00660885" w:rsidP="007D2CBD">
      <w:pPr>
        <w:tabs>
          <w:tab w:val="left" w:pos="709"/>
          <w:tab w:val="left" w:pos="993"/>
        </w:tabs>
        <w:spacing w:line="276" w:lineRule="auto"/>
        <w:ind w:firstLine="567"/>
        <w:jc w:val="both"/>
        <w:rPr>
          <w:szCs w:val="24"/>
          <w:lang w:val="lt-LT"/>
        </w:rPr>
      </w:pPr>
      <w:r>
        <w:rPr>
          <w:szCs w:val="24"/>
          <w:lang w:val="lt-LT"/>
        </w:rPr>
        <w:t>30</w:t>
      </w:r>
      <w:r w:rsidR="007D2CBD" w:rsidRPr="007D2CBD">
        <w:rPr>
          <w:szCs w:val="24"/>
          <w:lang w:val="lt-LT"/>
        </w:rPr>
        <w:t>.</w:t>
      </w:r>
      <w:r w:rsidR="007D2CBD" w:rsidRPr="007D2CBD">
        <w:rPr>
          <w:szCs w:val="24"/>
          <w:lang w:val="lt-LT"/>
        </w:rPr>
        <w:tab/>
        <w:t xml:space="preserve">Aprašas </w:t>
      </w:r>
      <w:r w:rsidR="007D2CBD" w:rsidRPr="007D2CBD">
        <w:rPr>
          <w:rFonts w:eastAsia="Calibri"/>
          <w:szCs w:val="24"/>
          <w:lang w:val="lt-LT"/>
        </w:rPr>
        <w:t>peržiūrimas ir gali būti keičiamas duomenų valdytojo iniciatyva ir (arba) keičiantis teisės aktams, reguliuojantiems asmens duomenų tvarkymą.</w:t>
      </w:r>
    </w:p>
    <w:p w:rsidR="00542A66" w:rsidRDefault="005A2804" w:rsidP="005A2804">
      <w:pPr>
        <w:tabs>
          <w:tab w:val="left" w:pos="993"/>
          <w:tab w:val="left" w:pos="1134"/>
        </w:tabs>
        <w:jc w:val="center"/>
        <w:rPr>
          <w:lang w:val="lt-LT"/>
        </w:rPr>
      </w:pPr>
      <w:r>
        <w:rPr>
          <w:lang w:val="lt-LT"/>
        </w:rPr>
        <w:t>_________________</w:t>
      </w:r>
    </w:p>
    <w:p w:rsidR="007D2CBD" w:rsidRDefault="007D2CBD" w:rsidP="00CF4EC5">
      <w:pPr>
        <w:tabs>
          <w:tab w:val="left" w:pos="993"/>
          <w:tab w:val="left" w:pos="1134"/>
        </w:tabs>
        <w:rPr>
          <w:lang w:val="lt-LT"/>
        </w:rPr>
      </w:pPr>
    </w:p>
    <w:p w:rsidR="009B6001" w:rsidRDefault="009B6001" w:rsidP="00CF4EC5">
      <w:pPr>
        <w:tabs>
          <w:tab w:val="left" w:pos="993"/>
          <w:tab w:val="left" w:pos="1134"/>
        </w:tabs>
        <w:rPr>
          <w:lang w:val="lt-LT"/>
        </w:rPr>
      </w:pPr>
    </w:p>
    <w:p w:rsidR="009B6001" w:rsidRDefault="009B6001" w:rsidP="00CF4EC5">
      <w:pPr>
        <w:tabs>
          <w:tab w:val="left" w:pos="993"/>
          <w:tab w:val="left" w:pos="1134"/>
        </w:tabs>
        <w:rPr>
          <w:lang w:val="lt-LT"/>
        </w:rPr>
      </w:pPr>
    </w:p>
    <w:p w:rsidR="009B6001" w:rsidRDefault="009B6001" w:rsidP="00CF4EC5">
      <w:pPr>
        <w:tabs>
          <w:tab w:val="left" w:pos="993"/>
          <w:tab w:val="left" w:pos="1134"/>
        </w:tabs>
        <w:rPr>
          <w:lang w:val="lt-LT"/>
        </w:rPr>
      </w:pPr>
    </w:p>
    <w:p w:rsidR="009B6001" w:rsidRDefault="009B6001" w:rsidP="00CF4EC5">
      <w:pPr>
        <w:tabs>
          <w:tab w:val="left" w:pos="993"/>
          <w:tab w:val="left" w:pos="1134"/>
        </w:tabs>
        <w:rPr>
          <w:lang w:val="lt-LT"/>
        </w:rPr>
      </w:pPr>
    </w:p>
    <w:p w:rsidR="009B6001" w:rsidRDefault="009B6001" w:rsidP="00CF4EC5">
      <w:pPr>
        <w:tabs>
          <w:tab w:val="left" w:pos="993"/>
          <w:tab w:val="left" w:pos="1134"/>
        </w:tabs>
        <w:rPr>
          <w:lang w:val="lt-LT"/>
        </w:rPr>
      </w:pPr>
    </w:p>
    <w:p w:rsidR="009B6001" w:rsidRDefault="009B6001" w:rsidP="00CF4EC5">
      <w:pPr>
        <w:tabs>
          <w:tab w:val="left" w:pos="993"/>
          <w:tab w:val="left" w:pos="1134"/>
        </w:tabs>
        <w:rPr>
          <w:lang w:val="lt-LT"/>
        </w:rPr>
      </w:pPr>
    </w:p>
    <w:p w:rsidR="009B6001" w:rsidRDefault="009B6001" w:rsidP="00CF4EC5">
      <w:pPr>
        <w:tabs>
          <w:tab w:val="left" w:pos="993"/>
          <w:tab w:val="left" w:pos="1134"/>
        </w:tabs>
        <w:rPr>
          <w:lang w:val="lt-LT"/>
        </w:rPr>
      </w:pPr>
    </w:p>
    <w:p w:rsidR="009B6001" w:rsidRDefault="009B6001" w:rsidP="00CF4EC5">
      <w:pPr>
        <w:tabs>
          <w:tab w:val="left" w:pos="993"/>
          <w:tab w:val="left" w:pos="1134"/>
        </w:tabs>
        <w:rPr>
          <w:lang w:val="lt-LT"/>
        </w:rPr>
      </w:pPr>
    </w:p>
    <w:p w:rsidR="009B6001" w:rsidRDefault="009B6001" w:rsidP="00CF4EC5">
      <w:pPr>
        <w:tabs>
          <w:tab w:val="left" w:pos="993"/>
          <w:tab w:val="left" w:pos="1134"/>
        </w:tabs>
        <w:rPr>
          <w:lang w:val="lt-LT"/>
        </w:rPr>
      </w:pPr>
    </w:p>
    <w:p w:rsidR="009B6001" w:rsidRDefault="009B6001" w:rsidP="00CF4EC5">
      <w:pPr>
        <w:tabs>
          <w:tab w:val="left" w:pos="993"/>
          <w:tab w:val="left" w:pos="1134"/>
        </w:tabs>
        <w:rPr>
          <w:lang w:val="lt-LT"/>
        </w:rPr>
      </w:pPr>
    </w:p>
    <w:p w:rsidR="009B6001" w:rsidRDefault="009B6001" w:rsidP="00CF4EC5">
      <w:pPr>
        <w:tabs>
          <w:tab w:val="left" w:pos="993"/>
          <w:tab w:val="left" w:pos="1134"/>
        </w:tabs>
        <w:rPr>
          <w:lang w:val="lt-LT"/>
        </w:rPr>
      </w:pPr>
    </w:p>
    <w:p w:rsidR="009B6001" w:rsidRDefault="009B6001" w:rsidP="00CF4EC5">
      <w:pPr>
        <w:tabs>
          <w:tab w:val="left" w:pos="993"/>
          <w:tab w:val="left" w:pos="1134"/>
        </w:tabs>
        <w:rPr>
          <w:lang w:val="lt-LT"/>
        </w:rPr>
      </w:pPr>
    </w:p>
    <w:p w:rsidR="009B6001" w:rsidRDefault="009B6001" w:rsidP="00CF4EC5">
      <w:pPr>
        <w:tabs>
          <w:tab w:val="left" w:pos="993"/>
          <w:tab w:val="left" w:pos="1134"/>
        </w:tabs>
        <w:rPr>
          <w:lang w:val="lt-LT"/>
        </w:rPr>
      </w:pPr>
    </w:p>
    <w:p w:rsidR="00660885" w:rsidRDefault="00660885" w:rsidP="00CF4EC5">
      <w:pPr>
        <w:tabs>
          <w:tab w:val="left" w:pos="993"/>
          <w:tab w:val="left" w:pos="1134"/>
        </w:tabs>
        <w:rPr>
          <w:lang w:val="lt-LT"/>
        </w:rPr>
      </w:pPr>
    </w:p>
    <w:p w:rsidR="009B6001" w:rsidRDefault="009B6001" w:rsidP="00CF4EC5">
      <w:pPr>
        <w:tabs>
          <w:tab w:val="left" w:pos="993"/>
          <w:tab w:val="left" w:pos="1134"/>
        </w:tabs>
        <w:rPr>
          <w:lang w:val="lt-LT"/>
        </w:rPr>
      </w:pPr>
    </w:p>
    <w:p w:rsidR="009B6001" w:rsidRDefault="009B6001" w:rsidP="00CF4EC5">
      <w:pPr>
        <w:tabs>
          <w:tab w:val="left" w:pos="993"/>
          <w:tab w:val="left" w:pos="1134"/>
        </w:tabs>
        <w:rPr>
          <w:lang w:val="lt-LT"/>
        </w:rPr>
      </w:pPr>
    </w:p>
    <w:p w:rsidR="009B6001" w:rsidRDefault="009B6001" w:rsidP="00CF4EC5">
      <w:pPr>
        <w:tabs>
          <w:tab w:val="left" w:pos="993"/>
          <w:tab w:val="left" w:pos="1134"/>
        </w:tabs>
        <w:rPr>
          <w:lang w:val="lt-LT"/>
        </w:rPr>
      </w:pPr>
    </w:p>
    <w:p w:rsidR="009B6001" w:rsidRDefault="009B6001" w:rsidP="00CF4EC5">
      <w:pPr>
        <w:tabs>
          <w:tab w:val="left" w:pos="993"/>
          <w:tab w:val="left" w:pos="1134"/>
        </w:tabs>
        <w:rPr>
          <w:lang w:val="lt-LT"/>
        </w:rPr>
      </w:pPr>
    </w:p>
    <w:p w:rsidR="009B6001" w:rsidRPr="00660885" w:rsidRDefault="009B6001" w:rsidP="009B6001">
      <w:pPr>
        <w:ind w:left="5103"/>
        <w:rPr>
          <w:szCs w:val="24"/>
          <w:lang w:val="lt-LT" w:eastAsia="lt-LT"/>
        </w:rPr>
      </w:pPr>
      <w:r w:rsidRPr="00660885">
        <w:rPr>
          <w:szCs w:val="24"/>
          <w:lang w:val="lt-LT" w:eastAsia="lt-LT"/>
        </w:rPr>
        <w:lastRenderedPageBreak/>
        <w:t xml:space="preserve">Panevėžio rajono savivaldybės teritorijoje įrengtų vaizdo stebėjimo kamerų ir jų fiksuotų duomenų naudojimo tvarkos aprašo </w:t>
      </w:r>
    </w:p>
    <w:p w:rsidR="009B6001" w:rsidRDefault="009B6001" w:rsidP="009B6001">
      <w:pPr>
        <w:ind w:left="5103"/>
        <w:rPr>
          <w:szCs w:val="24"/>
          <w:lang w:val="lt-LT" w:eastAsia="lt-LT"/>
        </w:rPr>
      </w:pPr>
      <w:r w:rsidRPr="00660885">
        <w:rPr>
          <w:szCs w:val="24"/>
          <w:lang w:val="lt-LT" w:eastAsia="lt-LT"/>
        </w:rPr>
        <w:t>1 priedas</w:t>
      </w:r>
    </w:p>
    <w:p w:rsidR="00E02108" w:rsidRDefault="00E02108" w:rsidP="009B6001">
      <w:pPr>
        <w:ind w:left="5103"/>
        <w:rPr>
          <w:szCs w:val="24"/>
          <w:lang w:val="lt-LT" w:eastAsia="lt-LT"/>
        </w:rPr>
      </w:pPr>
    </w:p>
    <w:p w:rsidR="00E02108" w:rsidRPr="00624978" w:rsidRDefault="00624978" w:rsidP="00624978">
      <w:pPr>
        <w:ind w:left="-360"/>
        <w:jc w:val="center"/>
        <w:rPr>
          <w:b/>
          <w:szCs w:val="24"/>
          <w:lang w:val="lt-LT" w:eastAsia="lt-LT"/>
        </w:rPr>
      </w:pPr>
      <w:r w:rsidRPr="00624978">
        <w:rPr>
          <w:b/>
          <w:szCs w:val="24"/>
          <w:lang w:val="lt-LT" w:eastAsia="lt-LT"/>
        </w:rPr>
        <w:t>PANEVĖŽIO RAJONO SAV</w:t>
      </w:r>
      <w:r w:rsidR="00995EF7">
        <w:rPr>
          <w:b/>
          <w:szCs w:val="24"/>
          <w:lang w:val="lt-LT" w:eastAsia="lt-LT"/>
        </w:rPr>
        <w:t>I</w:t>
      </w:r>
      <w:r w:rsidRPr="00624978">
        <w:rPr>
          <w:b/>
          <w:szCs w:val="24"/>
          <w:lang w:val="lt-LT" w:eastAsia="lt-LT"/>
        </w:rPr>
        <w:t>VALDYBĖS TERITORIJOJE VYKDOMO VAIZDO STEBĖJIMO VAIZDO ĮRANGA TERITORIJŲ SĄRAŠAS</w:t>
      </w:r>
    </w:p>
    <w:p w:rsidR="009B6001" w:rsidRPr="00117A32" w:rsidRDefault="009B6001" w:rsidP="00117A32">
      <w:pPr>
        <w:tabs>
          <w:tab w:val="left" w:pos="993"/>
          <w:tab w:val="left" w:pos="1134"/>
        </w:tabs>
        <w:ind w:left="-360"/>
        <w:jc w:val="center"/>
        <w:rPr>
          <w:color w:val="FF0000"/>
          <w:szCs w:val="24"/>
          <w:lang w:val="lt-LT" w:eastAsia="lt-LT"/>
        </w:rPr>
      </w:pPr>
    </w:p>
    <w:tbl>
      <w:tblPr>
        <w:tblW w:w="87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1"/>
        <w:gridCol w:w="2583"/>
        <w:gridCol w:w="2693"/>
        <w:gridCol w:w="1417"/>
        <w:gridCol w:w="1418"/>
      </w:tblGrid>
      <w:tr w:rsidR="00660885" w:rsidRPr="00660885" w:rsidTr="00660885">
        <w:tc>
          <w:tcPr>
            <w:tcW w:w="671" w:type="dxa"/>
          </w:tcPr>
          <w:p w:rsidR="00660885" w:rsidRPr="00660885" w:rsidRDefault="00660885" w:rsidP="00C17F12">
            <w:pPr>
              <w:jc w:val="center"/>
              <w:rPr>
                <w:bCs/>
                <w:szCs w:val="24"/>
                <w:lang w:val="lt-LT" w:eastAsia="lt-LT"/>
              </w:rPr>
            </w:pPr>
            <w:r w:rsidRPr="00660885">
              <w:rPr>
                <w:bCs/>
                <w:szCs w:val="24"/>
                <w:lang w:val="lt-LT" w:eastAsia="lt-LT"/>
              </w:rPr>
              <w:t>Eil.</w:t>
            </w:r>
          </w:p>
          <w:p w:rsidR="00660885" w:rsidRPr="00660885" w:rsidRDefault="00660885" w:rsidP="00C17F12">
            <w:pPr>
              <w:jc w:val="center"/>
              <w:rPr>
                <w:bCs/>
                <w:szCs w:val="24"/>
                <w:lang w:val="lt-LT" w:eastAsia="lt-LT"/>
              </w:rPr>
            </w:pPr>
            <w:r w:rsidRPr="00660885">
              <w:rPr>
                <w:bCs/>
                <w:szCs w:val="24"/>
                <w:lang w:val="lt-LT" w:eastAsia="lt-LT"/>
              </w:rPr>
              <w:t>Nr.</w:t>
            </w:r>
          </w:p>
        </w:tc>
        <w:tc>
          <w:tcPr>
            <w:tcW w:w="2583" w:type="dxa"/>
          </w:tcPr>
          <w:p w:rsidR="00660885" w:rsidRPr="00660885" w:rsidRDefault="00660885" w:rsidP="00C17F12">
            <w:pPr>
              <w:jc w:val="center"/>
              <w:rPr>
                <w:bCs/>
                <w:szCs w:val="24"/>
                <w:lang w:val="lt-LT" w:eastAsia="lt-LT"/>
              </w:rPr>
            </w:pPr>
            <w:r w:rsidRPr="00660885">
              <w:rPr>
                <w:bCs/>
                <w:szCs w:val="24"/>
                <w:lang w:val="lt-LT" w:eastAsia="lt-LT"/>
              </w:rPr>
              <w:t>Vaizdo stebėjimo vietos adresas</w:t>
            </w:r>
          </w:p>
        </w:tc>
        <w:tc>
          <w:tcPr>
            <w:tcW w:w="2693" w:type="dxa"/>
          </w:tcPr>
          <w:p w:rsidR="00660885" w:rsidRPr="00660885" w:rsidRDefault="00660885" w:rsidP="00C17F12">
            <w:pPr>
              <w:jc w:val="center"/>
              <w:rPr>
                <w:bCs/>
                <w:szCs w:val="24"/>
                <w:lang w:val="lt-LT" w:eastAsia="lt-LT"/>
              </w:rPr>
            </w:pPr>
            <w:r w:rsidRPr="00660885">
              <w:rPr>
                <w:bCs/>
                <w:szCs w:val="24"/>
                <w:lang w:val="lt-LT" w:eastAsia="lt-LT"/>
              </w:rPr>
              <w:t>Stebimos teritorijos</w:t>
            </w:r>
          </w:p>
        </w:tc>
        <w:tc>
          <w:tcPr>
            <w:tcW w:w="1417" w:type="dxa"/>
          </w:tcPr>
          <w:p w:rsidR="00660885" w:rsidRPr="00660885" w:rsidRDefault="00660885" w:rsidP="00C17F12">
            <w:pPr>
              <w:jc w:val="center"/>
              <w:rPr>
                <w:bCs/>
                <w:szCs w:val="24"/>
                <w:lang w:val="lt-LT" w:eastAsia="lt-LT"/>
              </w:rPr>
            </w:pPr>
            <w:r w:rsidRPr="00660885">
              <w:rPr>
                <w:bCs/>
                <w:szCs w:val="24"/>
                <w:lang w:val="lt-LT" w:eastAsia="lt-LT"/>
              </w:rPr>
              <w:t>Stacionari/</w:t>
            </w:r>
          </w:p>
          <w:p w:rsidR="00660885" w:rsidRPr="00660885" w:rsidRDefault="00660885" w:rsidP="00C17F12">
            <w:pPr>
              <w:jc w:val="center"/>
              <w:rPr>
                <w:bCs/>
                <w:szCs w:val="24"/>
                <w:lang w:val="lt-LT" w:eastAsia="lt-LT"/>
              </w:rPr>
            </w:pPr>
            <w:r w:rsidRPr="00660885">
              <w:rPr>
                <w:bCs/>
                <w:szCs w:val="24"/>
                <w:lang w:val="lt-LT" w:eastAsia="lt-LT"/>
              </w:rPr>
              <w:t>mobili</w:t>
            </w:r>
          </w:p>
        </w:tc>
        <w:tc>
          <w:tcPr>
            <w:tcW w:w="1418" w:type="dxa"/>
          </w:tcPr>
          <w:p w:rsidR="00660885" w:rsidRPr="00660885" w:rsidRDefault="00660885" w:rsidP="00C17F12">
            <w:pPr>
              <w:jc w:val="center"/>
              <w:rPr>
                <w:bCs/>
                <w:szCs w:val="24"/>
                <w:lang w:val="lt-LT" w:eastAsia="lt-LT"/>
              </w:rPr>
            </w:pPr>
            <w:r w:rsidRPr="00660885">
              <w:rPr>
                <w:bCs/>
                <w:szCs w:val="24"/>
                <w:lang w:val="lt-LT" w:eastAsia="lt-LT"/>
              </w:rPr>
              <w:t>Saugojimo trukmė</w:t>
            </w:r>
          </w:p>
        </w:tc>
      </w:tr>
      <w:tr w:rsidR="00660885" w:rsidRPr="00660885" w:rsidTr="00117A32">
        <w:tc>
          <w:tcPr>
            <w:tcW w:w="671" w:type="dxa"/>
            <w:shd w:val="clear" w:color="auto" w:fill="F2F2F2" w:themeFill="background1" w:themeFillShade="F2"/>
          </w:tcPr>
          <w:p w:rsidR="00660885" w:rsidRPr="00117A32" w:rsidRDefault="00660885" w:rsidP="00C17F12">
            <w:pPr>
              <w:jc w:val="center"/>
              <w:rPr>
                <w:bCs/>
                <w:sz w:val="16"/>
                <w:szCs w:val="16"/>
                <w:lang w:val="lt-LT" w:eastAsia="lt-LT"/>
              </w:rPr>
            </w:pPr>
            <w:r w:rsidRPr="00117A32">
              <w:rPr>
                <w:bCs/>
                <w:sz w:val="16"/>
                <w:szCs w:val="16"/>
                <w:lang w:val="lt-LT" w:eastAsia="lt-LT"/>
              </w:rPr>
              <w:t>1</w:t>
            </w:r>
          </w:p>
        </w:tc>
        <w:tc>
          <w:tcPr>
            <w:tcW w:w="2583" w:type="dxa"/>
            <w:shd w:val="clear" w:color="auto" w:fill="F2F2F2" w:themeFill="background1" w:themeFillShade="F2"/>
          </w:tcPr>
          <w:p w:rsidR="00660885" w:rsidRPr="00117A32" w:rsidRDefault="00660885" w:rsidP="00C17F12">
            <w:pPr>
              <w:jc w:val="center"/>
              <w:rPr>
                <w:bCs/>
                <w:sz w:val="16"/>
                <w:szCs w:val="16"/>
                <w:lang w:val="lt-LT" w:eastAsia="lt-LT"/>
              </w:rPr>
            </w:pPr>
            <w:r w:rsidRPr="00117A32">
              <w:rPr>
                <w:bCs/>
                <w:sz w:val="16"/>
                <w:szCs w:val="16"/>
                <w:lang w:val="lt-LT" w:eastAsia="lt-LT"/>
              </w:rPr>
              <w:t>2</w:t>
            </w:r>
          </w:p>
        </w:tc>
        <w:tc>
          <w:tcPr>
            <w:tcW w:w="2693" w:type="dxa"/>
            <w:shd w:val="clear" w:color="auto" w:fill="F2F2F2" w:themeFill="background1" w:themeFillShade="F2"/>
          </w:tcPr>
          <w:p w:rsidR="00660885" w:rsidRPr="00117A32" w:rsidRDefault="00660885" w:rsidP="00C17F12">
            <w:pPr>
              <w:jc w:val="center"/>
              <w:rPr>
                <w:bCs/>
                <w:sz w:val="16"/>
                <w:szCs w:val="16"/>
                <w:lang w:val="lt-LT" w:eastAsia="lt-LT"/>
              </w:rPr>
            </w:pPr>
            <w:r w:rsidRPr="00117A32">
              <w:rPr>
                <w:bCs/>
                <w:sz w:val="16"/>
                <w:szCs w:val="16"/>
                <w:lang w:val="lt-LT" w:eastAsia="lt-LT"/>
              </w:rPr>
              <w:t>3</w:t>
            </w:r>
          </w:p>
        </w:tc>
        <w:tc>
          <w:tcPr>
            <w:tcW w:w="1417" w:type="dxa"/>
            <w:shd w:val="clear" w:color="auto" w:fill="F2F2F2" w:themeFill="background1" w:themeFillShade="F2"/>
          </w:tcPr>
          <w:p w:rsidR="00660885" w:rsidRPr="00117A32" w:rsidRDefault="00117A32" w:rsidP="00C17F12">
            <w:pPr>
              <w:jc w:val="center"/>
              <w:rPr>
                <w:bCs/>
                <w:sz w:val="16"/>
                <w:szCs w:val="16"/>
                <w:lang w:val="lt-LT" w:eastAsia="lt-LT"/>
              </w:rPr>
            </w:pPr>
            <w:r w:rsidRPr="00117A32">
              <w:rPr>
                <w:bCs/>
                <w:sz w:val="16"/>
                <w:szCs w:val="16"/>
                <w:lang w:val="lt-LT" w:eastAsia="lt-LT"/>
              </w:rPr>
              <w:t>4</w:t>
            </w:r>
          </w:p>
        </w:tc>
        <w:tc>
          <w:tcPr>
            <w:tcW w:w="1418" w:type="dxa"/>
            <w:shd w:val="clear" w:color="auto" w:fill="F2F2F2" w:themeFill="background1" w:themeFillShade="F2"/>
          </w:tcPr>
          <w:p w:rsidR="00660885" w:rsidRPr="00117A32" w:rsidRDefault="00117A32" w:rsidP="00C17F12">
            <w:pPr>
              <w:jc w:val="center"/>
              <w:rPr>
                <w:bCs/>
                <w:sz w:val="16"/>
                <w:szCs w:val="16"/>
                <w:lang w:val="lt-LT" w:eastAsia="lt-LT"/>
              </w:rPr>
            </w:pPr>
            <w:r w:rsidRPr="00117A32">
              <w:rPr>
                <w:bCs/>
                <w:sz w:val="16"/>
                <w:szCs w:val="16"/>
                <w:lang w:val="lt-LT" w:eastAsia="lt-LT"/>
              </w:rPr>
              <w:t>5</w:t>
            </w:r>
          </w:p>
        </w:tc>
      </w:tr>
      <w:tr w:rsidR="00660885" w:rsidRPr="00660885" w:rsidTr="00660885">
        <w:tc>
          <w:tcPr>
            <w:tcW w:w="671" w:type="dxa"/>
          </w:tcPr>
          <w:p w:rsidR="00660885" w:rsidRPr="00660885" w:rsidRDefault="00660885" w:rsidP="00C17F12">
            <w:pPr>
              <w:jc w:val="center"/>
              <w:rPr>
                <w:szCs w:val="24"/>
                <w:lang w:val="lt-LT" w:eastAsia="lt-LT"/>
              </w:rPr>
            </w:pPr>
            <w:r w:rsidRPr="00660885">
              <w:rPr>
                <w:szCs w:val="24"/>
                <w:lang w:val="lt-LT" w:eastAsia="lt-LT"/>
              </w:rPr>
              <w:t>1.</w:t>
            </w:r>
          </w:p>
        </w:tc>
        <w:tc>
          <w:tcPr>
            <w:tcW w:w="2583" w:type="dxa"/>
          </w:tcPr>
          <w:p w:rsidR="00660885" w:rsidRPr="00660885" w:rsidRDefault="00660885" w:rsidP="00C17F12">
            <w:pPr>
              <w:rPr>
                <w:szCs w:val="24"/>
                <w:lang w:val="lt-LT" w:eastAsia="lt-LT"/>
              </w:rPr>
            </w:pPr>
            <w:r w:rsidRPr="00660885">
              <w:rPr>
                <w:szCs w:val="24"/>
                <w:lang w:val="lt-LT" w:eastAsia="lt-LT"/>
              </w:rPr>
              <w:t>Lėvens g. 16, Karsakiškis</w:t>
            </w:r>
          </w:p>
        </w:tc>
        <w:tc>
          <w:tcPr>
            <w:tcW w:w="2693" w:type="dxa"/>
          </w:tcPr>
          <w:p w:rsidR="00660885" w:rsidRPr="00660885" w:rsidRDefault="00660885" w:rsidP="00C17F12">
            <w:pPr>
              <w:rPr>
                <w:szCs w:val="24"/>
                <w:lang w:val="lt-LT" w:eastAsia="lt-LT"/>
              </w:rPr>
            </w:pPr>
            <w:r w:rsidRPr="00660885">
              <w:rPr>
                <w:szCs w:val="24"/>
                <w:lang w:val="lt-LT" w:eastAsia="lt-LT"/>
              </w:rPr>
              <w:t>Seniūnijos administracinio pastato teritorija</w:t>
            </w:r>
          </w:p>
        </w:tc>
        <w:tc>
          <w:tcPr>
            <w:tcW w:w="1417" w:type="dxa"/>
          </w:tcPr>
          <w:p w:rsidR="00660885" w:rsidRPr="00660885" w:rsidRDefault="00660885" w:rsidP="00C63C31">
            <w:pPr>
              <w:jc w:val="center"/>
              <w:rPr>
                <w:szCs w:val="24"/>
                <w:lang w:val="lt-LT" w:eastAsia="lt-LT"/>
              </w:rPr>
            </w:pPr>
            <w:r w:rsidRPr="00660885">
              <w:rPr>
                <w:szCs w:val="24"/>
                <w:lang w:val="lt-LT" w:eastAsia="lt-LT"/>
              </w:rPr>
              <w:t>Stacionari</w:t>
            </w:r>
          </w:p>
        </w:tc>
        <w:tc>
          <w:tcPr>
            <w:tcW w:w="1418" w:type="dxa"/>
          </w:tcPr>
          <w:p w:rsidR="00660885" w:rsidRPr="00660885" w:rsidRDefault="00067E36" w:rsidP="00C63C31">
            <w:pPr>
              <w:jc w:val="center"/>
              <w:rPr>
                <w:szCs w:val="24"/>
                <w:lang w:val="lt-LT" w:eastAsia="lt-LT"/>
              </w:rPr>
            </w:pPr>
            <w:r>
              <w:rPr>
                <w:szCs w:val="24"/>
                <w:lang w:val="lt-LT" w:eastAsia="lt-LT"/>
              </w:rPr>
              <w:t>10</w:t>
            </w:r>
          </w:p>
        </w:tc>
      </w:tr>
      <w:tr w:rsidR="00660885" w:rsidRPr="00660885" w:rsidTr="00660885">
        <w:tc>
          <w:tcPr>
            <w:tcW w:w="671" w:type="dxa"/>
          </w:tcPr>
          <w:p w:rsidR="00660885" w:rsidRPr="00660885" w:rsidRDefault="00660885" w:rsidP="00C17F12">
            <w:pPr>
              <w:jc w:val="center"/>
              <w:rPr>
                <w:szCs w:val="24"/>
                <w:lang w:val="lt-LT" w:eastAsia="lt-LT"/>
              </w:rPr>
            </w:pPr>
            <w:r w:rsidRPr="00660885">
              <w:rPr>
                <w:szCs w:val="24"/>
                <w:lang w:val="lt-LT" w:eastAsia="lt-LT"/>
              </w:rPr>
              <w:t>2.</w:t>
            </w:r>
          </w:p>
        </w:tc>
        <w:tc>
          <w:tcPr>
            <w:tcW w:w="2583" w:type="dxa"/>
          </w:tcPr>
          <w:p w:rsidR="00660885" w:rsidRPr="00660885" w:rsidRDefault="00660885" w:rsidP="00C17F12">
            <w:pPr>
              <w:rPr>
                <w:szCs w:val="24"/>
                <w:lang w:val="lt-LT" w:eastAsia="lt-LT"/>
              </w:rPr>
            </w:pPr>
            <w:r w:rsidRPr="00660885">
              <w:rPr>
                <w:szCs w:val="24"/>
                <w:lang w:val="lt-LT" w:eastAsia="lt-LT"/>
              </w:rPr>
              <w:t>Lėvens g. 16, Karsakiškis</w:t>
            </w:r>
          </w:p>
        </w:tc>
        <w:tc>
          <w:tcPr>
            <w:tcW w:w="2693" w:type="dxa"/>
          </w:tcPr>
          <w:p w:rsidR="00660885" w:rsidRPr="00660885" w:rsidRDefault="00660885" w:rsidP="00C17F12">
            <w:pPr>
              <w:rPr>
                <w:szCs w:val="24"/>
                <w:lang w:val="lt-LT" w:eastAsia="lt-LT"/>
              </w:rPr>
            </w:pPr>
            <w:r w:rsidRPr="00660885">
              <w:rPr>
                <w:szCs w:val="24"/>
                <w:lang w:val="lt-LT" w:eastAsia="lt-LT"/>
              </w:rPr>
              <w:t>Seniūnijos administracinio pastato teritorija</w:t>
            </w:r>
          </w:p>
        </w:tc>
        <w:tc>
          <w:tcPr>
            <w:tcW w:w="1417" w:type="dxa"/>
          </w:tcPr>
          <w:p w:rsidR="00660885" w:rsidRPr="00660885" w:rsidRDefault="00660885" w:rsidP="00C17F12">
            <w:pPr>
              <w:jc w:val="center"/>
              <w:rPr>
                <w:szCs w:val="24"/>
                <w:lang w:val="lt-LT" w:eastAsia="lt-LT"/>
              </w:rPr>
            </w:pPr>
            <w:r w:rsidRPr="00660885">
              <w:rPr>
                <w:szCs w:val="24"/>
                <w:lang w:val="lt-LT" w:eastAsia="lt-LT"/>
              </w:rPr>
              <w:t>Stacionari</w:t>
            </w:r>
          </w:p>
        </w:tc>
        <w:tc>
          <w:tcPr>
            <w:tcW w:w="1418" w:type="dxa"/>
          </w:tcPr>
          <w:p w:rsidR="00660885" w:rsidRPr="00660885" w:rsidRDefault="00067E36" w:rsidP="00C17F12">
            <w:pPr>
              <w:jc w:val="center"/>
              <w:rPr>
                <w:szCs w:val="24"/>
                <w:lang w:val="lt-LT" w:eastAsia="lt-LT"/>
              </w:rPr>
            </w:pPr>
            <w:r>
              <w:rPr>
                <w:szCs w:val="24"/>
                <w:lang w:val="lt-LT" w:eastAsia="lt-LT"/>
              </w:rPr>
              <w:t>10</w:t>
            </w:r>
          </w:p>
        </w:tc>
      </w:tr>
      <w:tr w:rsidR="00660885" w:rsidRPr="00660885" w:rsidTr="00660885">
        <w:tc>
          <w:tcPr>
            <w:tcW w:w="671" w:type="dxa"/>
          </w:tcPr>
          <w:p w:rsidR="00660885" w:rsidRPr="00660885" w:rsidRDefault="00660885" w:rsidP="00C17F12">
            <w:pPr>
              <w:jc w:val="center"/>
              <w:rPr>
                <w:szCs w:val="24"/>
                <w:lang w:val="lt-LT" w:eastAsia="lt-LT"/>
              </w:rPr>
            </w:pPr>
            <w:r w:rsidRPr="00660885">
              <w:rPr>
                <w:szCs w:val="24"/>
                <w:lang w:val="lt-LT" w:eastAsia="lt-LT"/>
              </w:rPr>
              <w:t>3.</w:t>
            </w:r>
          </w:p>
        </w:tc>
        <w:tc>
          <w:tcPr>
            <w:tcW w:w="2583" w:type="dxa"/>
          </w:tcPr>
          <w:p w:rsidR="00660885" w:rsidRPr="00660885" w:rsidRDefault="00660885" w:rsidP="00C17F12">
            <w:pPr>
              <w:rPr>
                <w:szCs w:val="24"/>
                <w:lang w:val="lt-LT" w:eastAsia="lt-LT"/>
              </w:rPr>
            </w:pPr>
            <w:r w:rsidRPr="00660885">
              <w:rPr>
                <w:szCs w:val="24"/>
                <w:lang w:val="lt-LT" w:eastAsia="lt-LT"/>
              </w:rPr>
              <w:t>Lėvens g. 16, Karsakiškis</w:t>
            </w:r>
          </w:p>
        </w:tc>
        <w:tc>
          <w:tcPr>
            <w:tcW w:w="2693" w:type="dxa"/>
          </w:tcPr>
          <w:p w:rsidR="00660885" w:rsidRPr="00660885" w:rsidRDefault="00660885" w:rsidP="00C17F12">
            <w:pPr>
              <w:rPr>
                <w:szCs w:val="24"/>
                <w:lang w:val="lt-LT" w:eastAsia="lt-LT"/>
              </w:rPr>
            </w:pPr>
            <w:r w:rsidRPr="00660885">
              <w:rPr>
                <w:szCs w:val="24"/>
                <w:lang w:val="lt-LT" w:eastAsia="lt-LT"/>
              </w:rPr>
              <w:t>Seniūnijos administracinio pastato teritorija</w:t>
            </w:r>
          </w:p>
        </w:tc>
        <w:tc>
          <w:tcPr>
            <w:tcW w:w="1417" w:type="dxa"/>
          </w:tcPr>
          <w:p w:rsidR="00660885" w:rsidRPr="00660885" w:rsidRDefault="00660885" w:rsidP="00C17F12">
            <w:pPr>
              <w:jc w:val="center"/>
              <w:rPr>
                <w:szCs w:val="24"/>
                <w:lang w:val="lt-LT" w:eastAsia="lt-LT"/>
              </w:rPr>
            </w:pPr>
            <w:r w:rsidRPr="00660885">
              <w:rPr>
                <w:szCs w:val="24"/>
                <w:lang w:val="lt-LT" w:eastAsia="lt-LT"/>
              </w:rPr>
              <w:t>Stacionari</w:t>
            </w:r>
          </w:p>
        </w:tc>
        <w:tc>
          <w:tcPr>
            <w:tcW w:w="1418" w:type="dxa"/>
          </w:tcPr>
          <w:p w:rsidR="00660885" w:rsidRPr="00660885" w:rsidRDefault="00067E36" w:rsidP="00C17F12">
            <w:pPr>
              <w:jc w:val="center"/>
              <w:rPr>
                <w:szCs w:val="24"/>
                <w:lang w:val="lt-LT" w:eastAsia="lt-LT"/>
              </w:rPr>
            </w:pPr>
            <w:r>
              <w:rPr>
                <w:szCs w:val="24"/>
                <w:lang w:val="lt-LT" w:eastAsia="lt-LT"/>
              </w:rPr>
              <w:t>10</w:t>
            </w:r>
          </w:p>
        </w:tc>
      </w:tr>
      <w:tr w:rsidR="00660885" w:rsidRPr="00660885" w:rsidTr="00660885">
        <w:tc>
          <w:tcPr>
            <w:tcW w:w="671" w:type="dxa"/>
          </w:tcPr>
          <w:p w:rsidR="00660885" w:rsidRPr="00660885" w:rsidRDefault="00660885" w:rsidP="00C17F12">
            <w:pPr>
              <w:jc w:val="center"/>
              <w:rPr>
                <w:szCs w:val="24"/>
                <w:lang w:val="lt-LT" w:eastAsia="lt-LT"/>
              </w:rPr>
            </w:pPr>
            <w:r w:rsidRPr="00660885">
              <w:rPr>
                <w:szCs w:val="24"/>
                <w:lang w:val="lt-LT" w:eastAsia="lt-LT"/>
              </w:rPr>
              <w:t>4.</w:t>
            </w:r>
          </w:p>
        </w:tc>
        <w:tc>
          <w:tcPr>
            <w:tcW w:w="2583" w:type="dxa"/>
          </w:tcPr>
          <w:p w:rsidR="00660885" w:rsidRPr="00660885" w:rsidRDefault="00660885" w:rsidP="00C17F12">
            <w:pPr>
              <w:rPr>
                <w:szCs w:val="24"/>
                <w:lang w:val="lt-LT" w:eastAsia="lt-LT"/>
              </w:rPr>
            </w:pPr>
            <w:r w:rsidRPr="00660885">
              <w:rPr>
                <w:szCs w:val="24"/>
                <w:lang w:val="lt-LT" w:eastAsia="lt-LT"/>
              </w:rPr>
              <w:t>Lėvens g. 16, Karsakiškis</w:t>
            </w:r>
          </w:p>
        </w:tc>
        <w:tc>
          <w:tcPr>
            <w:tcW w:w="2693" w:type="dxa"/>
          </w:tcPr>
          <w:p w:rsidR="00660885" w:rsidRPr="00660885" w:rsidRDefault="00660885" w:rsidP="00C17F12">
            <w:pPr>
              <w:rPr>
                <w:szCs w:val="24"/>
                <w:lang w:val="lt-LT" w:eastAsia="lt-LT"/>
              </w:rPr>
            </w:pPr>
            <w:r w:rsidRPr="00660885">
              <w:rPr>
                <w:szCs w:val="24"/>
                <w:lang w:val="lt-LT" w:eastAsia="lt-LT"/>
              </w:rPr>
              <w:t>Seniūnijos administracinio pastato teritorija</w:t>
            </w:r>
          </w:p>
        </w:tc>
        <w:tc>
          <w:tcPr>
            <w:tcW w:w="1417" w:type="dxa"/>
          </w:tcPr>
          <w:p w:rsidR="00660885" w:rsidRPr="00660885" w:rsidRDefault="00660885" w:rsidP="00C17F12">
            <w:pPr>
              <w:jc w:val="center"/>
              <w:rPr>
                <w:szCs w:val="24"/>
                <w:lang w:val="lt-LT" w:eastAsia="lt-LT"/>
              </w:rPr>
            </w:pPr>
            <w:r w:rsidRPr="00660885">
              <w:rPr>
                <w:szCs w:val="24"/>
                <w:lang w:val="lt-LT" w:eastAsia="lt-LT"/>
              </w:rPr>
              <w:t>Stacionari</w:t>
            </w:r>
          </w:p>
        </w:tc>
        <w:tc>
          <w:tcPr>
            <w:tcW w:w="1418" w:type="dxa"/>
          </w:tcPr>
          <w:p w:rsidR="00660885" w:rsidRPr="00660885" w:rsidRDefault="00067E36" w:rsidP="00C17F12">
            <w:pPr>
              <w:jc w:val="center"/>
              <w:rPr>
                <w:szCs w:val="24"/>
                <w:lang w:val="lt-LT" w:eastAsia="lt-LT"/>
              </w:rPr>
            </w:pPr>
            <w:r>
              <w:rPr>
                <w:szCs w:val="24"/>
                <w:lang w:val="lt-LT" w:eastAsia="lt-LT"/>
              </w:rPr>
              <w:t>10</w:t>
            </w:r>
          </w:p>
        </w:tc>
      </w:tr>
      <w:tr w:rsidR="00660885" w:rsidRPr="00660885" w:rsidTr="00660885">
        <w:tc>
          <w:tcPr>
            <w:tcW w:w="671" w:type="dxa"/>
          </w:tcPr>
          <w:p w:rsidR="00660885" w:rsidRPr="00660885" w:rsidRDefault="00660885" w:rsidP="00C17F12">
            <w:pPr>
              <w:jc w:val="center"/>
              <w:rPr>
                <w:szCs w:val="24"/>
                <w:lang w:val="lt-LT" w:eastAsia="lt-LT"/>
              </w:rPr>
            </w:pPr>
            <w:r w:rsidRPr="00660885">
              <w:rPr>
                <w:szCs w:val="24"/>
                <w:lang w:val="lt-LT" w:eastAsia="lt-LT"/>
              </w:rPr>
              <w:t>5.</w:t>
            </w:r>
          </w:p>
        </w:tc>
        <w:tc>
          <w:tcPr>
            <w:tcW w:w="2583" w:type="dxa"/>
          </w:tcPr>
          <w:p w:rsidR="00660885" w:rsidRPr="00660885" w:rsidRDefault="00660885" w:rsidP="00C17F12">
            <w:pPr>
              <w:rPr>
                <w:szCs w:val="24"/>
                <w:lang w:val="lt-LT" w:eastAsia="lt-LT"/>
              </w:rPr>
            </w:pPr>
            <w:r w:rsidRPr="00660885">
              <w:rPr>
                <w:szCs w:val="24"/>
                <w:lang w:val="lt-LT" w:eastAsia="lt-LT"/>
              </w:rPr>
              <w:t>Taikos g. 2, Miežiškiai</w:t>
            </w:r>
          </w:p>
        </w:tc>
        <w:tc>
          <w:tcPr>
            <w:tcW w:w="2693" w:type="dxa"/>
          </w:tcPr>
          <w:p w:rsidR="00660885" w:rsidRPr="00660885" w:rsidRDefault="00660885" w:rsidP="00C17F12">
            <w:pPr>
              <w:rPr>
                <w:szCs w:val="24"/>
                <w:lang w:val="lt-LT" w:eastAsia="lt-LT"/>
              </w:rPr>
            </w:pPr>
            <w:r w:rsidRPr="00660885">
              <w:rPr>
                <w:szCs w:val="24"/>
                <w:lang w:val="lt-LT" w:eastAsia="lt-LT"/>
              </w:rPr>
              <w:t>Atliekų surinkimo konteineriai</w:t>
            </w:r>
          </w:p>
        </w:tc>
        <w:tc>
          <w:tcPr>
            <w:tcW w:w="1417" w:type="dxa"/>
          </w:tcPr>
          <w:p w:rsidR="00660885" w:rsidRPr="00660885" w:rsidRDefault="00660885" w:rsidP="00C17F12">
            <w:pPr>
              <w:jc w:val="center"/>
              <w:rPr>
                <w:szCs w:val="24"/>
                <w:lang w:val="lt-LT" w:eastAsia="lt-LT"/>
              </w:rPr>
            </w:pPr>
            <w:r w:rsidRPr="00660885">
              <w:rPr>
                <w:szCs w:val="24"/>
                <w:lang w:val="lt-LT" w:eastAsia="lt-LT"/>
              </w:rPr>
              <w:t>Stacionari</w:t>
            </w:r>
          </w:p>
        </w:tc>
        <w:tc>
          <w:tcPr>
            <w:tcW w:w="1418" w:type="dxa"/>
          </w:tcPr>
          <w:p w:rsidR="00660885" w:rsidRPr="00660885" w:rsidRDefault="00067E36" w:rsidP="00C17F12">
            <w:pPr>
              <w:jc w:val="center"/>
              <w:rPr>
                <w:szCs w:val="24"/>
                <w:lang w:val="lt-LT" w:eastAsia="lt-LT"/>
              </w:rPr>
            </w:pPr>
            <w:r>
              <w:rPr>
                <w:szCs w:val="24"/>
                <w:lang w:val="lt-LT" w:eastAsia="lt-LT"/>
              </w:rPr>
              <w:t>10</w:t>
            </w:r>
          </w:p>
        </w:tc>
      </w:tr>
      <w:tr w:rsidR="00660885" w:rsidRPr="00660885" w:rsidTr="00660885">
        <w:tc>
          <w:tcPr>
            <w:tcW w:w="671" w:type="dxa"/>
          </w:tcPr>
          <w:p w:rsidR="00660885" w:rsidRPr="00660885" w:rsidRDefault="00660885" w:rsidP="00C17F12">
            <w:pPr>
              <w:jc w:val="center"/>
              <w:rPr>
                <w:szCs w:val="24"/>
                <w:lang w:val="lt-LT" w:eastAsia="lt-LT"/>
              </w:rPr>
            </w:pPr>
            <w:r w:rsidRPr="00660885">
              <w:rPr>
                <w:szCs w:val="24"/>
                <w:lang w:val="lt-LT" w:eastAsia="lt-LT"/>
              </w:rPr>
              <w:t>6.</w:t>
            </w:r>
          </w:p>
        </w:tc>
        <w:tc>
          <w:tcPr>
            <w:tcW w:w="2583" w:type="dxa"/>
          </w:tcPr>
          <w:p w:rsidR="00660885" w:rsidRPr="00660885" w:rsidRDefault="00660885" w:rsidP="00C17F12">
            <w:pPr>
              <w:rPr>
                <w:szCs w:val="24"/>
                <w:lang w:val="lt-LT" w:eastAsia="lt-LT"/>
              </w:rPr>
            </w:pPr>
            <w:r w:rsidRPr="00660885">
              <w:rPr>
                <w:szCs w:val="24"/>
                <w:lang w:val="lt-LT" w:eastAsia="lt-LT"/>
              </w:rPr>
              <w:t>Nevėžio g. 20, Miežiškiai</w:t>
            </w:r>
          </w:p>
        </w:tc>
        <w:tc>
          <w:tcPr>
            <w:tcW w:w="2693" w:type="dxa"/>
          </w:tcPr>
          <w:p w:rsidR="00660885" w:rsidRPr="00660885" w:rsidRDefault="00660885" w:rsidP="00C17F12">
            <w:pPr>
              <w:rPr>
                <w:szCs w:val="24"/>
                <w:lang w:val="lt-LT" w:eastAsia="lt-LT"/>
              </w:rPr>
            </w:pPr>
            <w:r w:rsidRPr="00660885">
              <w:rPr>
                <w:szCs w:val="24"/>
                <w:lang w:val="lt-LT" w:eastAsia="lt-LT"/>
              </w:rPr>
              <w:t>Atliekų surinkimo konteineriai</w:t>
            </w:r>
          </w:p>
        </w:tc>
        <w:tc>
          <w:tcPr>
            <w:tcW w:w="1417" w:type="dxa"/>
          </w:tcPr>
          <w:p w:rsidR="00660885" w:rsidRPr="00660885" w:rsidRDefault="00660885" w:rsidP="00C17F12">
            <w:pPr>
              <w:jc w:val="center"/>
              <w:rPr>
                <w:szCs w:val="24"/>
                <w:lang w:val="lt-LT" w:eastAsia="lt-LT"/>
              </w:rPr>
            </w:pPr>
            <w:r w:rsidRPr="00660885">
              <w:rPr>
                <w:szCs w:val="24"/>
                <w:lang w:val="lt-LT" w:eastAsia="lt-LT"/>
              </w:rPr>
              <w:t>Stacionari</w:t>
            </w:r>
          </w:p>
        </w:tc>
        <w:tc>
          <w:tcPr>
            <w:tcW w:w="1418" w:type="dxa"/>
          </w:tcPr>
          <w:p w:rsidR="00660885" w:rsidRPr="00660885" w:rsidRDefault="00067E36" w:rsidP="00C17F12">
            <w:pPr>
              <w:jc w:val="center"/>
              <w:rPr>
                <w:szCs w:val="24"/>
                <w:lang w:val="lt-LT" w:eastAsia="lt-LT"/>
              </w:rPr>
            </w:pPr>
            <w:r>
              <w:rPr>
                <w:szCs w:val="24"/>
                <w:lang w:val="lt-LT" w:eastAsia="lt-LT"/>
              </w:rPr>
              <w:t>10</w:t>
            </w:r>
          </w:p>
        </w:tc>
      </w:tr>
      <w:tr w:rsidR="00660885" w:rsidRPr="00660885" w:rsidTr="00660885">
        <w:tc>
          <w:tcPr>
            <w:tcW w:w="671" w:type="dxa"/>
          </w:tcPr>
          <w:p w:rsidR="00660885" w:rsidRPr="00660885" w:rsidRDefault="00660885" w:rsidP="00C17F12">
            <w:pPr>
              <w:jc w:val="center"/>
              <w:rPr>
                <w:szCs w:val="24"/>
                <w:lang w:val="lt-LT" w:eastAsia="lt-LT"/>
              </w:rPr>
            </w:pPr>
            <w:r w:rsidRPr="00660885">
              <w:rPr>
                <w:szCs w:val="24"/>
                <w:lang w:val="lt-LT" w:eastAsia="lt-LT"/>
              </w:rPr>
              <w:t>7.</w:t>
            </w:r>
          </w:p>
        </w:tc>
        <w:tc>
          <w:tcPr>
            <w:tcW w:w="2583" w:type="dxa"/>
          </w:tcPr>
          <w:p w:rsidR="00660885" w:rsidRPr="00660885" w:rsidRDefault="00660885" w:rsidP="008653AF">
            <w:pPr>
              <w:rPr>
                <w:szCs w:val="24"/>
                <w:lang w:val="lt-LT" w:eastAsia="lt-LT"/>
              </w:rPr>
            </w:pPr>
            <w:r w:rsidRPr="00660885">
              <w:rPr>
                <w:szCs w:val="24"/>
                <w:lang w:val="lt-LT" w:eastAsia="lt-LT"/>
              </w:rPr>
              <w:t>Nepriklausomybės aikštė, Naujamiestis</w:t>
            </w:r>
          </w:p>
        </w:tc>
        <w:tc>
          <w:tcPr>
            <w:tcW w:w="2693" w:type="dxa"/>
          </w:tcPr>
          <w:p w:rsidR="00660885" w:rsidRPr="00660885" w:rsidRDefault="00660885" w:rsidP="00C17F12">
            <w:pPr>
              <w:rPr>
                <w:szCs w:val="24"/>
                <w:lang w:val="lt-LT" w:eastAsia="lt-LT"/>
              </w:rPr>
            </w:pPr>
            <w:r w:rsidRPr="00660885">
              <w:rPr>
                <w:szCs w:val="24"/>
                <w:lang w:val="lt-LT" w:eastAsia="lt-LT"/>
              </w:rPr>
              <w:t>Aikštė</w:t>
            </w:r>
          </w:p>
        </w:tc>
        <w:tc>
          <w:tcPr>
            <w:tcW w:w="1417" w:type="dxa"/>
          </w:tcPr>
          <w:p w:rsidR="00660885" w:rsidRPr="00660885" w:rsidRDefault="00660885" w:rsidP="00C17F12">
            <w:pPr>
              <w:jc w:val="center"/>
              <w:rPr>
                <w:szCs w:val="24"/>
                <w:lang w:val="lt-LT" w:eastAsia="lt-LT"/>
              </w:rPr>
            </w:pPr>
            <w:r w:rsidRPr="00660885">
              <w:rPr>
                <w:szCs w:val="24"/>
                <w:lang w:val="lt-LT" w:eastAsia="lt-LT"/>
              </w:rPr>
              <w:t>Stacionari</w:t>
            </w:r>
          </w:p>
        </w:tc>
        <w:tc>
          <w:tcPr>
            <w:tcW w:w="1418" w:type="dxa"/>
          </w:tcPr>
          <w:p w:rsidR="00660885" w:rsidRPr="00660885" w:rsidRDefault="00067E36" w:rsidP="00C17F12">
            <w:pPr>
              <w:jc w:val="center"/>
              <w:rPr>
                <w:szCs w:val="24"/>
                <w:lang w:val="lt-LT" w:eastAsia="lt-LT"/>
              </w:rPr>
            </w:pPr>
            <w:r>
              <w:rPr>
                <w:szCs w:val="24"/>
                <w:lang w:val="lt-LT" w:eastAsia="lt-LT"/>
              </w:rPr>
              <w:t>10</w:t>
            </w:r>
          </w:p>
        </w:tc>
      </w:tr>
      <w:tr w:rsidR="00660885" w:rsidRPr="00660885" w:rsidTr="00660885">
        <w:tc>
          <w:tcPr>
            <w:tcW w:w="671" w:type="dxa"/>
          </w:tcPr>
          <w:p w:rsidR="00660885" w:rsidRPr="00660885" w:rsidRDefault="00660885" w:rsidP="00C17F12">
            <w:pPr>
              <w:jc w:val="center"/>
              <w:rPr>
                <w:szCs w:val="24"/>
                <w:lang w:val="lt-LT" w:eastAsia="lt-LT"/>
              </w:rPr>
            </w:pPr>
            <w:r w:rsidRPr="00660885">
              <w:rPr>
                <w:szCs w:val="24"/>
                <w:lang w:val="lt-LT" w:eastAsia="lt-LT"/>
              </w:rPr>
              <w:t>8.</w:t>
            </w:r>
          </w:p>
        </w:tc>
        <w:tc>
          <w:tcPr>
            <w:tcW w:w="2583" w:type="dxa"/>
          </w:tcPr>
          <w:p w:rsidR="00660885" w:rsidRPr="00660885" w:rsidRDefault="00660885" w:rsidP="00C17F12">
            <w:pPr>
              <w:rPr>
                <w:szCs w:val="24"/>
                <w:lang w:val="lt-LT" w:eastAsia="lt-LT"/>
              </w:rPr>
            </w:pPr>
            <w:r w:rsidRPr="00660885">
              <w:rPr>
                <w:szCs w:val="24"/>
                <w:lang w:val="lt-LT" w:eastAsia="lt-LT"/>
              </w:rPr>
              <w:t>Nepriklausomybės aikštė, Naujamiestis</w:t>
            </w:r>
          </w:p>
        </w:tc>
        <w:tc>
          <w:tcPr>
            <w:tcW w:w="2693" w:type="dxa"/>
          </w:tcPr>
          <w:p w:rsidR="00660885" w:rsidRPr="00660885" w:rsidRDefault="00660885" w:rsidP="00C17F12">
            <w:pPr>
              <w:rPr>
                <w:szCs w:val="24"/>
                <w:lang w:val="lt-LT" w:eastAsia="lt-LT"/>
              </w:rPr>
            </w:pPr>
            <w:r w:rsidRPr="00660885">
              <w:rPr>
                <w:szCs w:val="24"/>
                <w:lang w:val="lt-LT" w:eastAsia="lt-LT"/>
              </w:rPr>
              <w:t>Aikštė</w:t>
            </w:r>
          </w:p>
        </w:tc>
        <w:tc>
          <w:tcPr>
            <w:tcW w:w="1417" w:type="dxa"/>
          </w:tcPr>
          <w:p w:rsidR="00660885" w:rsidRPr="00660885" w:rsidRDefault="00660885" w:rsidP="00C17F12">
            <w:pPr>
              <w:jc w:val="center"/>
              <w:rPr>
                <w:szCs w:val="24"/>
                <w:lang w:val="lt-LT" w:eastAsia="lt-LT"/>
              </w:rPr>
            </w:pPr>
            <w:r w:rsidRPr="00660885">
              <w:rPr>
                <w:szCs w:val="24"/>
                <w:lang w:val="lt-LT" w:eastAsia="lt-LT"/>
              </w:rPr>
              <w:t>Stacionari</w:t>
            </w:r>
          </w:p>
        </w:tc>
        <w:tc>
          <w:tcPr>
            <w:tcW w:w="1418" w:type="dxa"/>
          </w:tcPr>
          <w:p w:rsidR="00660885" w:rsidRPr="00660885" w:rsidRDefault="00067E36" w:rsidP="00C17F12">
            <w:pPr>
              <w:jc w:val="center"/>
              <w:rPr>
                <w:szCs w:val="24"/>
                <w:lang w:val="lt-LT" w:eastAsia="lt-LT"/>
              </w:rPr>
            </w:pPr>
            <w:r>
              <w:rPr>
                <w:szCs w:val="24"/>
                <w:lang w:val="lt-LT" w:eastAsia="lt-LT"/>
              </w:rPr>
              <w:t>10</w:t>
            </w:r>
          </w:p>
        </w:tc>
      </w:tr>
      <w:tr w:rsidR="00660885" w:rsidRPr="00660885" w:rsidTr="00660885">
        <w:tc>
          <w:tcPr>
            <w:tcW w:w="671" w:type="dxa"/>
          </w:tcPr>
          <w:p w:rsidR="00660885" w:rsidRPr="00660885" w:rsidRDefault="00660885" w:rsidP="00C17F12">
            <w:pPr>
              <w:jc w:val="center"/>
              <w:rPr>
                <w:szCs w:val="24"/>
                <w:lang w:val="lt-LT" w:eastAsia="lt-LT"/>
              </w:rPr>
            </w:pPr>
            <w:r w:rsidRPr="00660885">
              <w:rPr>
                <w:szCs w:val="24"/>
                <w:lang w:val="lt-LT" w:eastAsia="lt-LT"/>
              </w:rPr>
              <w:t>9.</w:t>
            </w:r>
          </w:p>
        </w:tc>
        <w:tc>
          <w:tcPr>
            <w:tcW w:w="2583" w:type="dxa"/>
          </w:tcPr>
          <w:p w:rsidR="00660885" w:rsidRPr="00660885" w:rsidRDefault="00660885" w:rsidP="00C17F12">
            <w:pPr>
              <w:rPr>
                <w:szCs w:val="24"/>
                <w:lang w:val="lt-LT" w:eastAsia="lt-LT"/>
              </w:rPr>
            </w:pPr>
            <w:r w:rsidRPr="00660885">
              <w:rPr>
                <w:szCs w:val="24"/>
                <w:lang w:val="lt-LT" w:eastAsia="lt-LT"/>
              </w:rPr>
              <w:t>S. Nėries g. 14, Naujamiestis</w:t>
            </w:r>
          </w:p>
        </w:tc>
        <w:tc>
          <w:tcPr>
            <w:tcW w:w="2693" w:type="dxa"/>
          </w:tcPr>
          <w:p w:rsidR="00660885" w:rsidRPr="00660885" w:rsidRDefault="00660885" w:rsidP="00C17F12">
            <w:pPr>
              <w:rPr>
                <w:szCs w:val="24"/>
                <w:lang w:val="lt-LT" w:eastAsia="lt-LT"/>
              </w:rPr>
            </w:pPr>
            <w:r w:rsidRPr="00660885">
              <w:rPr>
                <w:szCs w:val="24"/>
                <w:lang w:val="lt-LT" w:eastAsia="lt-LT"/>
              </w:rPr>
              <w:t xml:space="preserve">Mašinų </w:t>
            </w:r>
            <w:r w:rsidR="005A2804">
              <w:rPr>
                <w:szCs w:val="24"/>
                <w:lang w:val="lt-LT" w:eastAsia="lt-LT"/>
              </w:rPr>
              <w:t xml:space="preserve">stovėjimo </w:t>
            </w:r>
            <w:r w:rsidRPr="00660885">
              <w:rPr>
                <w:szCs w:val="24"/>
                <w:lang w:val="lt-LT" w:eastAsia="lt-LT"/>
              </w:rPr>
              <w:t>aikštelė</w:t>
            </w:r>
          </w:p>
        </w:tc>
        <w:tc>
          <w:tcPr>
            <w:tcW w:w="1417" w:type="dxa"/>
          </w:tcPr>
          <w:p w:rsidR="00660885" w:rsidRPr="00660885" w:rsidRDefault="00660885" w:rsidP="00C17F12">
            <w:pPr>
              <w:jc w:val="center"/>
              <w:rPr>
                <w:szCs w:val="24"/>
                <w:lang w:val="lt-LT" w:eastAsia="lt-LT"/>
              </w:rPr>
            </w:pPr>
            <w:r w:rsidRPr="00660885">
              <w:rPr>
                <w:szCs w:val="24"/>
                <w:lang w:val="lt-LT" w:eastAsia="lt-LT"/>
              </w:rPr>
              <w:t>Stacionari</w:t>
            </w:r>
          </w:p>
        </w:tc>
        <w:tc>
          <w:tcPr>
            <w:tcW w:w="1418" w:type="dxa"/>
          </w:tcPr>
          <w:p w:rsidR="00660885" w:rsidRPr="00660885" w:rsidRDefault="00067E36" w:rsidP="00C17F12">
            <w:pPr>
              <w:jc w:val="center"/>
              <w:rPr>
                <w:szCs w:val="24"/>
                <w:lang w:val="lt-LT" w:eastAsia="lt-LT"/>
              </w:rPr>
            </w:pPr>
            <w:r>
              <w:rPr>
                <w:szCs w:val="24"/>
                <w:lang w:val="lt-LT" w:eastAsia="lt-LT"/>
              </w:rPr>
              <w:t>10</w:t>
            </w:r>
          </w:p>
        </w:tc>
      </w:tr>
      <w:tr w:rsidR="00660885" w:rsidRPr="00660885" w:rsidTr="00660885">
        <w:tc>
          <w:tcPr>
            <w:tcW w:w="671" w:type="dxa"/>
          </w:tcPr>
          <w:p w:rsidR="00660885" w:rsidRPr="00660885" w:rsidRDefault="00660885" w:rsidP="00C17F12">
            <w:pPr>
              <w:jc w:val="center"/>
              <w:rPr>
                <w:szCs w:val="24"/>
                <w:lang w:val="lt-LT" w:eastAsia="lt-LT"/>
              </w:rPr>
            </w:pPr>
            <w:r w:rsidRPr="00660885">
              <w:rPr>
                <w:szCs w:val="24"/>
                <w:lang w:val="lt-LT" w:eastAsia="lt-LT"/>
              </w:rPr>
              <w:t>10.</w:t>
            </w:r>
          </w:p>
        </w:tc>
        <w:tc>
          <w:tcPr>
            <w:tcW w:w="2583" w:type="dxa"/>
          </w:tcPr>
          <w:p w:rsidR="00660885" w:rsidRPr="00995EF7" w:rsidRDefault="00660885" w:rsidP="00C17F12">
            <w:pPr>
              <w:rPr>
                <w:szCs w:val="24"/>
                <w:lang w:val="lt-LT" w:eastAsia="lt-LT"/>
              </w:rPr>
            </w:pPr>
            <w:r w:rsidRPr="00995EF7">
              <w:rPr>
                <w:szCs w:val="24"/>
                <w:lang w:val="lt-LT" w:eastAsia="lt-LT"/>
              </w:rPr>
              <w:t>Dariaus ir Girėno g. 13, Naujamiestis</w:t>
            </w:r>
          </w:p>
        </w:tc>
        <w:tc>
          <w:tcPr>
            <w:tcW w:w="2693" w:type="dxa"/>
          </w:tcPr>
          <w:p w:rsidR="00660885" w:rsidRPr="00995EF7" w:rsidRDefault="00660885" w:rsidP="00C17F12">
            <w:pPr>
              <w:rPr>
                <w:szCs w:val="24"/>
                <w:lang w:val="lt-LT" w:eastAsia="lt-LT"/>
              </w:rPr>
            </w:pPr>
            <w:r w:rsidRPr="00995EF7">
              <w:rPr>
                <w:szCs w:val="24"/>
                <w:lang w:val="lt-LT" w:eastAsia="lt-LT"/>
              </w:rPr>
              <w:t>Turgaus aikštė</w:t>
            </w:r>
          </w:p>
        </w:tc>
        <w:tc>
          <w:tcPr>
            <w:tcW w:w="1417" w:type="dxa"/>
          </w:tcPr>
          <w:p w:rsidR="00660885" w:rsidRPr="00995EF7" w:rsidRDefault="00660885" w:rsidP="00C17F12">
            <w:pPr>
              <w:jc w:val="center"/>
              <w:rPr>
                <w:szCs w:val="24"/>
                <w:lang w:val="lt-LT" w:eastAsia="lt-LT"/>
              </w:rPr>
            </w:pPr>
            <w:r w:rsidRPr="00995EF7">
              <w:rPr>
                <w:szCs w:val="24"/>
                <w:lang w:val="lt-LT" w:eastAsia="lt-LT"/>
              </w:rPr>
              <w:t>Stacionari</w:t>
            </w:r>
          </w:p>
        </w:tc>
        <w:tc>
          <w:tcPr>
            <w:tcW w:w="1418" w:type="dxa"/>
          </w:tcPr>
          <w:p w:rsidR="00660885" w:rsidRPr="00660885" w:rsidRDefault="00067E36" w:rsidP="00C17F12">
            <w:pPr>
              <w:jc w:val="center"/>
              <w:rPr>
                <w:szCs w:val="24"/>
                <w:lang w:val="lt-LT" w:eastAsia="lt-LT"/>
              </w:rPr>
            </w:pPr>
            <w:r>
              <w:rPr>
                <w:szCs w:val="24"/>
                <w:lang w:val="lt-LT" w:eastAsia="lt-LT"/>
              </w:rPr>
              <w:t>10</w:t>
            </w:r>
          </w:p>
        </w:tc>
      </w:tr>
      <w:tr w:rsidR="00660885" w:rsidRPr="00660885" w:rsidTr="00660885">
        <w:tc>
          <w:tcPr>
            <w:tcW w:w="671" w:type="dxa"/>
          </w:tcPr>
          <w:p w:rsidR="00660885" w:rsidRPr="00660885" w:rsidRDefault="00660885" w:rsidP="00C17F12">
            <w:pPr>
              <w:jc w:val="center"/>
              <w:rPr>
                <w:szCs w:val="24"/>
                <w:lang w:val="lt-LT" w:eastAsia="lt-LT"/>
              </w:rPr>
            </w:pPr>
            <w:r w:rsidRPr="00660885">
              <w:rPr>
                <w:szCs w:val="24"/>
                <w:lang w:val="lt-LT" w:eastAsia="lt-LT"/>
              </w:rPr>
              <w:t>11.</w:t>
            </w:r>
          </w:p>
        </w:tc>
        <w:tc>
          <w:tcPr>
            <w:tcW w:w="2583" w:type="dxa"/>
          </w:tcPr>
          <w:p w:rsidR="00660885" w:rsidRPr="00995EF7" w:rsidRDefault="00660885" w:rsidP="00C17F12">
            <w:pPr>
              <w:rPr>
                <w:szCs w:val="24"/>
                <w:lang w:val="lt-LT" w:eastAsia="lt-LT"/>
              </w:rPr>
            </w:pPr>
            <w:r w:rsidRPr="00995EF7">
              <w:rPr>
                <w:szCs w:val="24"/>
                <w:lang w:val="lt-LT" w:eastAsia="lt-LT"/>
              </w:rPr>
              <w:t>Pakuodžiupėnų kaimas, Paįstrio seniūnija</w:t>
            </w:r>
          </w:p>
        </w:tc>
        <w:tc>
          <w:tcPr>
            <w:tcW w:w="2693" w:type="dxa"/>
          </w:tcPr>
          <w:p w:rsidR="00660885" w:rsidRPr="00995EF7" w:rsidRDefault="00660885" w:rsidP="00C17F12">
            <w:pPr>
              <w:rPr>
                <w:szCs w:val="24"/>
                <w:lang w:val="lt-LT" w:eastAsia="lt-LT"/>
              </w:rPr>
            </w:pPr>
            <w:r w:rsidRPr="00995EF7">
              <w:rPr>
                <w:szCs w:val="24"/>
                <w:lang w:val="lt-LT" w:eastAsia="lt-LT"/>
              </w:rPr>
              <w:t>Atliekų surinkimo aikštelė</w:t>
            </w:r>
          </w:p>
        </w:tc>
        <w:tc>
          <w:tcPr>
            <w:tcW w:w="1417" w:type="dxa"/>
          </w:tcPr>
          <w:p w:rsidR="00660885" w:rsidRPr="00995EF7" w:rsidRDefault="00660885" w:rsidP="00C17F12">
            <w:pPr>
              <w:jc w:val="center"/>
              <w:rPr>
                <w:szCs w:val="24"/>
                <w:lang w:val="lt-LT" w:eastAsia="lt-LT"/>
              </w:rPr>
            </w:pPr>
            <w:r w:rsidRPr="00995EF7">
              <w:rPr>
                <w:szCs w:val="24"/>
                <w:lang w:val="lt-LT" w:eastAsia="lt-LT"/>
              </w:rPr>
              <w:t>Stacionari</w:t>
            </w:r>
          </w:p>
        </w:tc>
        <w:tc>
          <w:tcPr>
            <w:tcW w:w="1418" w:type="dxa"/>
          </w:tcPr>
          <w:p w:rsidR="00660885" w:rsidRPr="00660885" w:rsidRDefault="00660885" w:rsidP="00C17F12">
            <w:pPr>
              <w:jc w:val="center"/>
              <w:rPr>
                <w:szCs w:val="24"/>
                <w:lang w:val="lt-LT" w:eastAsia="lt-LT"/>
              </w:rPr>
            </w:pPr>
            <w:r w:rsidRPr="00660885">
              <w:rPr>
                <w:szCs w:val="24"/>
                <w:lang w:val="lt-LT" w:eastAsia="lt-LT"/>
              </w:rPr>
              <w:t>20</w:t>
            </w:r>
          </w:p>
        </w:tc>
      </w:tr>
      <w:tr w:rsidR="00660885" w:rsidRPr="00660885" w:rsidTr="00660885">
        <w:tc>
          <w:tcPr>
            <w:tcW w:w="671" w:type="dxa"/>
          </w:tcPr>
          <w:p w:rsidR="00660885" w:rsidRPr="00660885" w:rsidRDefault="00660885" w:rsidP="00C17F12">
            <w:pPr>
              <w:jc w:val="center"/>
              <w:rPr>
                <w:szCs w:val="24"/>
                <w:lang w:val="lt-LT" w:eastAsia="lt-LT"/>
              </w:rPr>
            </w:pPr>
            <w:r w:rsidRPr="00660885">
              <w:rPr>
                <w:szCs w:val="24"/>
                <w:lang w:val="lt-LT" w:eastAsia="lt-LT"/>
              </w:rPr>
              <w:t>12.</w:t>
            </w:r>
          </w:p>
        </w:tc>
        <w:tc>
          <w:tcPr>
            <w:tcW w:w="2583" w:type="dxa"/>
          </w:tcPr>
          <w:p w:rsidR="00660885" w:rsidRPr="00995EF7" w:rsidRDefault="00660885" w:rsidP="00C17F12">
            <w:pPr>
              <w:rPr>
                <w:szCs w:val="24"/>
                <w:lang w:val="lt-LT" w:eastAsia="lt-LT"/>
              </w:rPr>
            </w:pPr>
            <w:r w:rsidRPr="00995EF7">
              <w:rPr>
                <w:szCs w:val="24"/>
                <w:lang w:val="lt-LT" w:eastAsia="lt-LT"/>
              </w:rPr>
              <w:t>Juodl</w:t>
            </w:r>
            <w:r w:rsidR="00387531">
              <w:rPr>
                <w:szCs w:val="24"/>
                <w:lang w:val="lt-LT" w:eastAsia="lt-LT"/>
              </w:rPr>
              <w:t>i</w:t>
            </w:r>
            <w:r w:rsidRPr="00995EF7">
              <w:rPr>
                <w:szCs w:val="24"/>
                <w:lang w:val="lt-LT" w:eastAsia="lt-LT"/>
              </w:rPr>
              <w:t>eknio kaimas, Paįstrio seniūnija</w:t>
            </w:r>
          </w:p>
        </w:tc>
        <w:tc>
          <w:tcPr>
            <w:tcW w:w="2693" w:type="dxa"/>
          </w:tcPr>
          <w:p w:rsidR="00660885" w:rsidRPr="00995EF7" w:rsidRDefault="00660885" w:rsidP="00C17F12">
            <w:pPr>
              <w:rPr>
                <w:szCs w:val="24"/>
                <w:lang w:val="lt-LT" w:eastAsia="lt-LT"/>
              </w:rPr>
            </w:pPr>
            <w:r w:rsidRPr="00995EF7">
              <w:rPr>
                <w:szCs w:val="24"/>
                <w:lang w:val="lt-LT" w:eastAsia="lt-LT"/>
              </w:rPr>
              <w:t>Atliekų surinkimo aikštelė</w:t>
            </w:r>
          </w:p>
        </w:tc>
        <w:tc>
          <w:tcPr>
            <w:tcW w:w="1417" w:type="dxa"/>
          </w:tcPr>
          <w:p w:rsidR="00660885" w:rsidRPr="00995EF7" w:rsidRDefault="00660885" w:rsidP="00C17F12">
            <w:pPr>
              <w:jc w:val="center"/>
              <w:rPr>
                <w:szCs w:val="24"/>
                <w:lang w:val="lt-LT" w:eastAsia="lt-LT"/>
              </w:rPr>
            </w:pPr>
            <w:r w:rsidRPr="00995EF7">
              <w:rPr>
                <w:szCs w:val="24"/>
                <w:lang w:val="lt-LT" w:eastAsia="lt-LT"/>
              </w:rPr>
              <w:t>Stacionari</w:t>
            </w:r>
          </w:p>
        </w:tc>
        <w:tc>
          <w:tcPr>
            <w:tcW w:w="1418" w:type="dxa"/>
          </w:tcPr>
          <w:p w:rsidR="00660885" w:rsidRPr="00660885" w:rsidRDefault="00660885" w:rsidP="00C17F12">
            <w:pPr>
              <w:jc w:val="center"/>
              <w:rPr>
                <w:szCs w:val="24"/>
                <w:lang w:val="lt-LT" w:eastAsia="lt-LT"/>
              </w:rPr>
            </w:pPr>
            <w:r w:rsidRPr="00660885">
              <w:rPr>
                <w:szCs w:val="24"/>
                <w:lang w:val="lt-LT" w:eastAsia="lt-LT"/>
              </w:rPr>
              <w:t>20</w:t>
            </w:r>
          </w:p>
        </w:tc>
      </w:tr>
      <w:tr w:rsidR="00660885" w:rsidRPr="00660885" w:rsidTr="00660885">
        <w:tc>
          <w:tcPr>
            <w:tcW w:w="671" w:type="dxa"/>
          </w:tcPr>
          <w:p w:rsidR="00660885" w:rsidRPr="00660885" w:rsidRDefault="00660885" w:rsidP="00C17F12">
            <w:pPr>
              <w:jc w:val="center"/>
              <w:rPr>
                <w:szCs w:val="24"/>
                <w:lang w:val="lt-LT" w:eastAsia="lt-LT"/>
              </w:rPr>
            </w:pPr>
            <w:r w:rsidRPr="00660885">
              <w:rPr>
                <w:szCs w:val="24"/>
                <w:lang w:val="lt-LT" w:eastAsia="lt-LT"/>
              </w:rPr>
              <w:t>13.</w:t>
            </w:r>
          </w:p>
        </w:tc>
        <w:tc>
          <w:tcPr>
            <w:tcW w:w="2583" w:type="dxa"/>
          </w:tcPr>
          <w:p w:rsidR="00660885" w:rsidRPr="00995EF7" w:rsidRDefault="00660885" w:rsidP="00C17F12">
            <w:pPr>
              <w:rPr>
                <w:szCs w:val="24"/>
                <w:lang w:val="lt-LT" w:eastAsia="lt-LT"/>
              </w:rPr>
            </w:pPr>
            <w:r w:rsidRPr="00995EF7">
              <w:rPr>
                <w:szCs w:val="24"/>
                <w:lang w:val="lt-LT" w:eastAsia="lt-LT"/>
              </w:rPr>
              <w:t>Paįstrio kapinės, Paįstrio seniūnija</w:t>
            </w:r>
          </w:p>
        </w:tc>
        <w:tc>
          <w:tcPr>
            <w:tcW w:w="2693" w:type="dxa"/>
          </w:tcPr>
          <w:p w:rsidR="00660885" w:rsidRPr="00995EF7" w:rsidRDefault="00660885" w:rsidP="00C17F12">
            <w:pPr>
              <w:rPr>
                <w:szCs w:val="24"/>
                <w:lang w:val="lt-LT" w:eastAsia="lt-LT"/>
              </w:rPr>
            </w:pPr>
            <w:r w:rsidRPr="00995EF7">
              <w:rPr>
                <w:szCs w:val="24"/>
                <w:lang w:val="lt-LT" w:eastAsia="lt-LT"/>
              </w:rPr>
              <w:t xml:space="preserve">Atliekų surinkimo </w:t>
            </w:r>
            <w:r w:rsidR="005A2804" w:rsidRPr="00995EF7">
              <w:rPr>
                <w:szCs w:val="24"/>
                <w:lang w:val="lt-LT" w:eastAsia="lt-LT"/>
              </w:rPr>
              <w:t>a</w:t>
            </w:r>
            <w:r w:rsidRPr="00995EF7">
              <w:rPr>
                <w:szCs w:val="24"/>
                <w:lang w:val="lt-LT" w:eastAsia="lt-LT"/>
              </w:rPr>
              <w:t>ikštelė</w:t>
            </w:r>
          </w:p>
        </w:tc>
        <w:tc>
          <w:tcPr>
            <w:tcW w:w="1417" w:type="dxa"/>
          </w:tcPr>
          <w:p w:rsidR="00660885" w:rsidRPr="00995EF7" w:rsidRDefault="00660885" w:rsidP="00C17F12">
            <w:pPr>
              <w:jc w:val="center"/>
              <w:rPr>
                <w:szCs w:val="24"/>
                <w:lang w:val="lt-LT" w:eastAsia="lt-LT"/>
              </w:rPr>
            </w:pPr>
            <w:r w:rsidRPr="00995EF7">
              <w:rPr>
                <w:szCs w:val="24"/>
                <w:lang w:val="lt-LT" w:eastAsia="lt-LT"/>
              </w:rPr>
              <w:t>Stacionari</w:t>
            </w:r>
          </w:p>
        </w:tc>
        <w:tc>
          <w:tcPr>
            <w:tcW w:w="1418" w:type="dxa"/>
          </w:tcPr>
          <w:p w:rsidR="00660885" w:rsidRPr="00660885" w:rsidRDefault="00660885" w:rsidP="00C17F12">
            <w:pPr>
              <w:jc w:val="center"/>
              <w:rPr>
                <w:szCs w:val="24"/>
                <w:lang w:val="lt-LT" w:eastAsia="lt-LT"/>
              </w:rPr>
            </w:pPr>
            <w:r w:rsidRPr="00660885">
              <w:rPr>
                <w:szCs w:val="24"/>
                <w:lang w:val="lt-LT" w:eastAsia="lt-LT"/>
              </w:rPr>
              <w:t>20</w:t>
            </w:r>
          </w:p>
        </w:tc>
      </w:tr>
      <w:tr w:rsidR="00660885" w:rsidRPr="00660885" w:rsidTr="00660885">
        <w:tc>
          <w:tcPr>
            <w:tcW w:w="671" w:type="dxa"/>
          </w:tcPr>
          <w:p w:rsidR="00660885" w:rsidRPr="00660885" w:rsidRDefault="00660885" w:rsidP="00C17F12">
            <w:pPr>
              <w:jc w:val="center"/>
              <w:rPr>
                <w:szCs w:val="24"/>
                <w:lang w:val="lt-LT" w:eastAsia="lt-LT"/>
              </w:rPr>
            </w:pPr>
            <w:r w:rsidRPr="00660885">
              <w:rPr>
                <w:szCs w:val="24"/>
                <w:lang w:val="lt-LT" w:eastAsia="lt-LT"/>
              </w:rPr>
              <w:t>14.</w:t>
            </w:r>
          </w:p>
        </w:tc>
        <w:tc>
          <w:tcPr>
            <w:tcW w:w="2583" w:type="dxa"/>
          </w:tcPr>
          <w:p w:rsidR="00660885" w:rsidRPr="00995EF7" w:rsidRDefault="00660885" w:rsidP="00C17F12">
            <w:pPr>
              <w:rPr>
                <w:szCs w:val="24"/>
                <w:lang w:val="lt-LT" w:eastAsia="lt-LT"/>
              </w:rPr>
            </w:pPr>
            <w:r w:rsidRPr="00995EF7">
              <w:rPr>
                <w:lang w:val="lt-LT"/>
              </w:rPr>
              <w:t>Gegužinė</w:t>
            </w:r>
            <w:r w:rsidR="005A2804" w:rsidRPr="00995EF7">
              <w:rPr>
                <w:lang w:val="lt-LT"/>
              </w:rPr>
              <w:t>s</w:t>
            </w:r>
            <w:r w:rsidRPr="00995EF7">
              <w:rPr>
                <w:lang w:val="lt-LT"/>
              </w:rPr>
              <w:t xml:space="preserve"> g. 28, Paįstrys</w:t>
            </w:r>
          </w:p>
        </w:tc>
        <w:tc>
          <w:tcPr>
            <w:tcW w:w="2693" w:type="dxa"/>
          </w:tcPr>
          <w:p w:rsidR="00660885" w:rsidRPr="00995EF7" w:rsidRDefault="00660885" w:rsidP="00C17F12">
            <w:pPr>
              <w:rPr>
                <w:szCs w:val="24"/>
                <w:lang w:val="lt-LT" w:eastAsia="lt-LT"/>
              </w:rPr>
            </w:pPr>
            <w:r w:rsidRPr="00995EF7">
              <w:rPr>
                <w:lang w:val="lt-LT"/>
              </w:rPr>
              <w:t>Seniūnijos pastato kiemas</w:t>
            </w:r>
          </w:p>
        </w:tc>
        <w:tc>
          <w:tcPr>
            <w:tcW w:w="1417" w:type="dxa"/>
          </w:tcPr>
          <w:p w:rsidR="00660885" w:rsidRPr="00995EF7" w:rsidRDefault="00660885" w:rsidP="00C17F12">
            <w:pPr>
              <w:jc w:val="center"/>
              <w:rPr>
                <w:szCs w:val="24"/>
                <w:lang w:val="lt-LT" w:eastAsia="lt-LT"/>
              </w:rPr>
            </w:pPr>
            <w:r w:rsidRPr="00995EF7">
              <w:rPr>
                <w:szCs w:val="24"/>
                <w:lang w:val="lt-LT" w:eastAsia="lt-LT"/>
              </w:rPr>
              <w:t>Stacionari</w:t>
            </w:r>
          </w:p>
        </w:tc>
        <w:tc>
          <w:tcPr>
            <w:tcW w:w="1418" w:type="dxa"/>
          </w:tcPr>
          <w:p w:rsidR="00660885" w:rsidRPr="00660885" w:rsidRDefault="00660885" w:rsidP="00C17F12">
            <w:pPr>
              <w:jc w:val="center"/>
              <w:rPr>
                <w:szCs w:val="24"/>
                <w:lang w:val="lt-LT" w:eastAsia="lt-LT"/>
              </w:rPr>
            </w:pPr>
            <w:r w:rsidRPr="00660885">
              <w:rPr>
                <w:szCs w:val="24"/>
                <w:lang w:val="lt-LT" w:eastAsia="lt-LT"/>
              </w:rPr>
              <w:t>20</w:t>
            </w:r>
          </w:p>
        </w:tc>
      </w:tr>
      <w:tr w:rsidR="00660885" w:rsidRPr="00660885" w:rsidTr="00660885">
        <w:tc>
          <w:tcPr>
            <w:tcW w:w="671" w:type="dxa"/>
          </w:tcPr>
          <w:p w:rsidR="00660885" w:rsidRPr="00660885" w:rsidRDefault="00660885" w:rsidP="00C17F12">
            <w:pPr>
              <w:jc w:val="center"/>
              <w:rPr>
                <w:szCs w:val="24"/>
                <w:lang w:val="lt-LT" w:eastAsia="lt-LT"/>
              </w:rPr>
            </w:pPr>
            <w:r w:rsidRPr="00660885">
              <w:rPr>
                <w:szCs w:val="24"/>
                <w:lang w:val="lt-LT" w:eastAsia="lt-LT"/>
              </w:rPr>
              <w:t>15.</w:t>
            </w:r>
          </w:p>
        </w:tc>
        <w:tc>
          <w:tcPr>
            <w:tcW w:w="2583" w:type="dxa"/>
          </w:tcPr>
          <w:p w:rsidR="00660885" w:rsidRPr="00995EF7" w:rsidRDefault="00660885" w:rsidP="00C17F12">
            <w:pPr>
              <w:rPr>
                <w:szCs w:val="24"/>
                <w:lang w:val="lt-LT" w:eastAsia="lt-LT"/>
              </w:rPr>
            </w:pPr>
            <w:r w:rsidRPr="00995EF7">
              <w:rPr>
                <w:lang w:val="lt-LT"/>
              </w:rPr>
              <w:t>Gegužinė</w:t>
            </w:r>
            <w:r w:rsidR="005A2804" w:rsidRPr="00995EF7">
              <w:rPr>
                <w:lang w:val="lt-LT"/>
              </w:rPr>
              <w:t>s</w:t>
            </w:r>
            <w:r w:rsidRPr="00995EF7">
              <w:rPr>
                <w:lang w:val="lt-LT"/>
              </w:rPr>
              <w:t xml:space="preserve"> g. 28, Paįstrys</w:t>
            </w:r>
          </w:p>
        </w:tc>
        <w:tc>
          <w:tcPr>
            <w:tcW w:w="2693" w:type="dxa"/>
          </w:tcPr>
          <w:p w:rsidR="00660885" w:rsidRPr="00995EF7" w:rsidRDefault="00660885" w:rsidP="00C17F12">
            <w:pPr>
              <w:rPr>
                <w:szCs w:val="24"/>
                <w:lang w:val="lt-LT" w:eastAsia="lt-LT"/>
              </w:rPr>
            </w:pPr>
            <w:r w:rsidRPr="00995EF7">
              <w:rPr>
                <w:lang w:val="lt-LT"/>
              </w:rPr>
              <w:t>Lauko scena</w:t>
            </w:r>
          </w:p>
        </w:tc>
        <w:tc>
          <w:tcPr>
            <w:tcW w:w="1417" w:type="dxa"/>
          </w:tcPr>
          <w:p w:rsidR="00660885" w:rsidRPr="00995EF7" w:rsidRDefault="00660885" w:rsidP="00C17F12">
            <w:pPr>
              <w:jc w:val="center"/>
              <w:rPr>
                <w:szCs w:val="24"/>
                <w:lang w:val="lt-LT" w:eastAsia="lt-LT"/>
              </w:rPr>
            </w:pPr>
            <w:r w:rsidRPr="00995EF7">
              <w:rPr>
                <w:szCs w:val="24"/>
                <w:lang w:val="lt-LT" w:eastAsia="lt-LT"/>
              </w:rPr>
              <w:t>Stacionari</w:t>
            </w:r>
          </w:p>
        </w:tc>
        <w:tc>
          <w:tcPr>
            <w:tcW w:w="1418" w:type="dxa"/>
          </w:tcPr>
          <w:p w:rsidR="00660885" w:rsidRPr="00660885" w:rsidRDefault="00660885" w:rsidP="00C17F12">
            <w:pPr>
              <w:jc w:val="center"/>
              <w:rPr>
                <w:szCs w:val="24"/>
                <w:lang w:val="lt-LT" w:eastAsia="lt-LT"/>
              </w:rPr>
            </w:pPr>
            <w:r w:rsidRPr="00660885">
              <w:rPr>
                <w:szCs w:val="24"/>
                <w:lang w:val="lt-LT" w:eastAsia="lt-LT"/>
              </w:rPr>
              <w:t>20</w:t>
            </w:r>
          </w:p>
        </w:tc>
      </w:tr>
      <w:tr w:rsidR="00660885" w:rsidRPr="00660885" w:rsidTr="00660885">
        <w:tc>
          <w:tcPr>
            <w:tcW w:w="671" w:type="dxa"/>
          </w:tcPr>
          <w:p w:rsidR="00660885" w:rsidRPr="00660885" w:rsidRDefault="00660885" w:rsidP="00C17F12">
            <w:pPr>
              <w:jc w:val="center"/>
              <w:rPr>
                <w:szCs w:val="24"/>
                <w:lang w:val="lt-LT" w:eastAsia="lt-LT"/>
              </w:rPr>
            </w:pPr>
            <w:r w:rsidRPr="00660885">
              <w:rPr>
                <w:szCs w:val="24"/>
                <w:lang w:val="lt-LT" w:eastAsia="lt-LT"/>
              </w:rPr>
              <w:t>16.</w:t>
            </w:r>
          </w:p>
        </w:tc>
        <w:tc>
          <w:tcPr>
            <w:tcW w:w="2583" w:type="dxa"/>
          </w:tcPr>
          <w:p w:rsidR="00660885" w:rsidRPr="00995EF7" w:rsidRDefault="00660885" w:rsidP="00C17F12">
            <w:pPr>
              <w:rPr>
                <w:szCs w:val="24"/>
                <w:lang w:val="lt-LT" w:eastAsia="lt-LT"/>
              </w:rPr>
            </w:pPr>
            <w:r w:rsidRPr="00995EF7">
              <w:rPr>
                <w:lang w:val="lt-LT"/>
              </w:rPr>
              <w:t>Gegužinė</w:t>
            </w:r>
            <w:r w:rsidR="005A2804" w:rsidRPr="00995EF7">
              <w:rPr>
                <w:lang w:val="lt-LT"/>
              </w:rPr>
              <w:t>s</w:t>
            </w:r>
            <w:r w:rsidRPr="00995EF7">
              <w:rPr>
                <w:lang w:val="lt-LT"/>
              </w:rPr>
              <w:t xml:space="preserve"> g. 28, Paįstrys</w:t>
            </w:r>
          </w:p>
        </w:tc>
        <w:tc>
          <w:tcPr>
            <w:tcW w:w="2693" w:type="dxa"/>
          </w:tcPr>
          <w:p w:rsidR="00660885" w:rsidRPr="00995EF7" w:rsidRDefault="00660885" w:rsidP="00C17F12">
            <w:pPr>
              <w:rPr>
                <w:szCs w:val="24"/>
                <w:lang w:val="lt-LT" w:eastAsia="lt-LT"/>
              </w:rPr>
            </w:pPr>
            <w:r w:rsidRPr="00995EF7">
              <w:rPr>
                <w:lang w:val="lt-LT"/>
              </w:rPr>
              <w:t xml:space="preserve">Atliekų </w:t>
            </w:r>
            <w:r w:rsidR="005A2804" w:rsidRPr="00995EF7">
              <w:rPr>
                <w:lang w:val="lt-LT"/>
              </w:rPr>
              <w:t>surinkimo</w:t>
            </w:r>
            <w:r w:rsidRPr="00995EF7">
              <w:rPr>
                <w:lang w:val="lt-LT"/>
              </w:rPr>
              <w:t xml:space="preserve"> aikštelė</w:t>
            </w:r>
          </w:p>
        </w:tc>
        <w:tc>
          <w:tcPr>
            <w:tcW w:w="1417" w:type="dxa"/>
          </w:tcPr>
          <w:p w:rsidR="00660885" w:rsidRPr="00995EF7" w:rsidRDefault="00660885" w:rsidP="00C17F12">
            <w:pPr>
              <w:jc w:val="center"/>
              <w:rPr>
                <w:szCs w:val="24"/>
                <w:lang w:val="lt-LT" w:eastAsia="lt-LT"/>
              </w:rPr>
            </w:pPr>
            <w:r w:rsidRPr="00995EF7">
              <w:rPr>
                <w:szCs w:val="24"/>
                <w:lang w:val="lt-LT" w:eastAsia="lt-LT"/>
              </w:rPr>
              <w:t>Stacionari</w:t>
            </w:r>
          </w:p>
        </w:tc>
        <w:tc>
          <w:tcPr>
            <w:tcW w:w="1418" w:type="dxa"/>
          </w:tcPr>
          <w:p w:rsidR="00660885" w:rsidRPr="00660885" w:rsidRDefault="00660885" w:rsidP="00C17F12">
            <w:pPr>
              <w:jc w:val="center"/>
              <w:rPr>
                <w:szCs w:val="24"/>
                <w:lang w:val="lt-LT" w:eastAsia="lt-LT"/>
              </w:rPr>
            </w:pPr>
            <w:r w:rsidRPr="00660885">
              <w:rPr>
                <w:szCs w:val="24"/>
                <w:lang w:val="lt-LT" w:eastAsia="lt-LT"/>
              </w:rPr>
              <w:t>20</w:t>
            </w:r>
          </w:p>
        </w:tc>
      </w:tr>
      <w:tr w:rsidR="00660885" w:rsidRPr="00660885" w:rsidTr="00660885">
        <w:tc>
          <w:tcPr>
            <w:tcW w:w="671" w:type="dxa"/>
          </w:tcPr>
          <w:p w:rsidR="00660885" w:rsidRPr="00660885" w:rsidRDefault="00660885" w:rsidP="00C17F12">
            <w:pPr>
              <w:jc w:val="center"/>
              <w:rPr>
                <w:szCs w:val="24"/>
                <w:lang w:val="lt-LT" w:eastAsia="lt-LT"/>
              </w:rPr>
            </w:pPr>
            <w:r w:rsidRPr="00660885">
              <w:rPr>
                <w:szCs w:val="24"/>
                <w:lang w:val="lt-LT" w:eastAsia="lt-LT"/>
              </w:rPr>
              <w:t>17.</w:t>
            </w:r>
          </w:p>
        </w:tc>
        <w:tc>
          <w:tcPr>
            <w:tcW w:w="2583" w:type="dxa"/>
          </w:tcPr>
          <w:p w:rsidR="00117A32" w:rsidRPr="00DE154B" w:rsidRDefault="00117A32" w:rsidP="00C17F12">
            <w:pPr>
              <w:rPr>
                <w:bCs/>
                <w:szCs w:val="24"/>
                <w:shd w:val="clear" w:color="auto" w:fill="FFFFFF"/>
                <w:lang w:val="lt-LT"/>
              </w:rPr>
            </w:pPr>
            <w:r w:rsidRPr="00DE154B">
              <w:rPr>
                <w:bCs/>
                <w:szCs w:val="24"/>
                <w:shd w:val="clear" w:color="auto" w:fill="FFFFFF"/>
                <w:lang w:val="lt-LT"/>
              </w:rPr>
              <w:t xml:space="preserve">Sodininkų bendrija </w:t>
            </w:r>
          </w:p>
          <w:p w:rsidR="00117A32" w:rsidRPr="00DE154B" w:rsidRDefault="00117A32" w:rsidP="00C17F12">
            <w:pPr>
              <w:rPr>
                <w:bCs/>
                <w:szCs w:val="24"/>
                <w:shd w:val="clear" w:color="auto" w:fill="FFFFFF"/>
                <w:lang w:val="lt-LT"/>
              </w:rPr>
            </w:pPr>
            <w:r w:rsidRPr="00DE154B">
              <w:rPr>
                <w:bCs/>
                <w:szCs w:val="24"/>
                <w:shd w:val="clear" w:color="auto" w:fill="FFFFFF"/>
                <w:lang w:val="lt-LT"/>
              </w:rPr>
              <w:t>„Ekranas -2“,</w:t>
            </w:r>
          </w:p>
          <w:p w:rsidR="00660885" w:rsidRPr="00995EF7" w:rsidRDefault="00660885" w:rsidP="00C17F12">
            <w:pPr>
              <w:rPr>
                <w:szCs w:val="24"/>
                <w:lang w:val="lt-LT" w:eastAsia="lt-LT"/>
              </w:rPr>
            </w:pPr>
            <w:r w:rsidRPr="00995EF7">
              <w:rPr>
                <w:szCs w:val="24"/>
                <w:lang w:val="lt-LT" w:eastAsia="lt-LT"/>
              </w:rPr>
              <w:t xml:space="preserve"> Bernatoniai</w:t>
            </w:r>
          </w:p>
        </w:tc>
        <w:tc>
          <w:tcPr>
            <w:tcW w:w="2693" w:type="dxa"/>
          </w:tcPr>
          <w:p w:rsidR="00660885" w:rsidRPr="00995EF7" w:rsidRDefault="00660885" w:rsidP="00C17F12">
            <w:pPr>
              <w:rPr>
                <w:szCs w:val="24"/>
                <w:lang w:val="lt-LT" w:eastAsia="lt-LT"/>
              </w:rPr>
            </w:pPr>
            <w:r w:rsidRPr="00995EF7">
              <w:rPr>
                <w:lang w:val="lt-LT"/>
              </w:rPr>
              <w:t xml:space="preserve">Atliekų </w:t>
            </w:r>
            <w:r w:rsidR="005A2804" w:rsidRPr="00995EF7">
              <w:rPr>
                <w:lang w:val="lt-LT"/>
              </w:rPr>
              <w:t>surinkimo</w:t>
            </w:r>
            <w:r w:rsidRPr="00995EF7">
              <w:rPr>
                <w:lang w:val="lt-LT"/>
              </w:rPr>
              <w:t xml:space="preserve"> aikštelė</w:t>
            </w:r>
          </w:p>
        </w:tc>
        <w:tc>
          <w:tcPr>
            <w:tcW w:w="1417" w:type="dxa"/>
          </w:tcPr>
          <w:p w:rsidR="00660885" w:rsidRPr="00995EF7" w:rsidRDefault="00660885" w:rsidP="00C17F12">
            <w:pPr>
              <w:jc w:val="center"/>
              <w:rPr>
                <w:szCs w:val="24"/>
                <w:lang w:val="lt-LT" w:eastAsia="lt-LT"/>
              </w:rPr>
            </w:pPr>
            <w:r w:rsidRPr="00995EF7">
              <w:rPr>
                <w:szCs w:val="24"/>
                <w:lang w:val="lt-LT" w:eastAsia="lt-LT"/>
              </w:rPr>
              <w:t>Mobili</w:t>
            </w:r>
          </w:p>
        </w:tc>
        <w:tc>
          <w:tcPr>
            <w:tcW w:w="1418" w:type="dxa"/>
          </w:tcPr>
          <w:p w:rsidR="00660885" w:rsidRPr="00660885" w:rsidRDefault="00660885" w:rsidP="00C17F12">
            <w:pPr>
              <w:jc w:val="center"/>
              <w:rPr>
                <w:szCs w:val="24"/>
                <w:lang w:val="lt-LT" w:eastAsia="lt-LT"/>
              </w:rPr>
            </w:pPr>
            <w:r w:rsidRPr="00660885">
              <w:rPr>
                <w:szCs w:val="24"/>
                <w:lang w:val="lt-LT" w:eastAsia="lt-LT"/>
              </w:rPr>
              <w:t>10</w:t>
            </w:r>
          </w:p>
        </w:tc>
      </w:tr>
      <w:tr w:rsidR="00660885" w:rsidRPr="00660885" w:rsidTr="00660885">
        <w:tc>
          <w:tcPr>
            <w:tcW w:w="671" w:type="dxa"/>
          </w:tcPr>
          <w:p w:rsidR="00660885" w:rsidRPr="00995EF7" w:rsidRDefault="00660885" w:rsidP="00C17F12">
            <w:pPr>
              <w:jc w:val="center"/>
              <w:rPr>
                <w:szCs w:val="24"/>
                <w:lang w:val="lt-LT" w:eastAsia="lt-LT"/>
              </w:rPr>
            </w:pPr>
            <w:r w:rsidRPr="00995EF7">
              <w:rPr>
                <w:szCs w:val="24"/>
                <w:lang w:val="lt-LT" w:eastAsia="lt-LT"/>
              </w:rPr>
              <w:t>18.</w:t>
            </w:r>
          </w:p>
        </w:tc>
        <w:tc>
          <w:tcPr>
            <w:tcW w:w="2583" w:type="dxa"/>
          </w:tcPr>
          <w:p w:rsidR="00660885" w:rsidRPr="00995EF7" w:rsidRDefault="00660885" w:rsidP="00995EF7">
            <w:pPr>
              <w:rPr>
                <w:szCs w:val="24"/>
                <w:lang w:val="lt-LT" w:eastAsia="lt-LT"/>
              </w:rPr>
            </w:pPr>
            <w:r w:rsidRPr="00995EF7">
              <w:rPr>
                <w:szCs w:val="24"/>
                <w:lang w:val="lt-LT" w:eastAsia="lt-LT"/>
              </w:rPr>
              <w:t xml:space="preserve">Laisvės </w:t>
            </w:r>
            <w:r w:rsidR="00995EF7">
              <w:rPr>
                <w:szCs w:val="24"/>
                <w:lang w:val="lt-LT" w:eastAsia="lt-LT"/>
              </w:rPr>
              <w:t>g</w:t>
            </w:r>
            <w:r w:rsidRPr="00995EF7">
              <w:rPr>
                <w:szCs w:val="24"/>
                <w:lang w:val="lt-LT" w:eastAsia="lt-LT"/>
              </w:rPr>
              <w:t>. 1</w:t>
            </w:r>
            <w:r w:rsidR="00995EF7" w:rsidRPr="00995EF7">
              <w:rPr>
                <w:szCs w:val="24"/>
                <w:lang w:val="lt-LT" w:eastAsia="lt-LT"/>
              </w:rPr>
              <w:t>3</w:t>
            </w:r>
            <w:r w:rsidRPr="00995EF7">
              <w:rPr>
                <w:szCs w:val="24"/>
                <w:lang w:val="lt-LT" w:eastAsia="lt-LT"/>
              </w:rPr>
              <w:t>, Raguva (seniūnijos pastatas)</w:t>
            </w:r>
          </w:p>
        </w:tc>
        <w:tc>
          <w:tcPr>
            <w:tcW w:w="2693" w:type="dxa"/>
          </w:tcPr>
          <w:p w:rsidR="00660885" w:rsidRPr="00995EF7" w:rsidRDefault="00660885" w:rsidP="00C17F12">
            <w:pPr>
              <w:rPr>
                <w:szCs w:val="24"/>
                <w:lang w:val="lt-LT" w:eastAsia="lt-LT"/>
              </w:rPr>
            </w:pPr>
            <w:r w:rsidRPr="00995EF7">
              <w:rPr>
                <w:szCs w:val="24"/>
                <w:lang w:val="lt-LT" w:eastAsia="lt-LT"/>
              </w:rPr>
              <w:t>Seniūnijos kiemas</w:t>
            </w:r>
          </w:p>
          <w:p w:rsidR="00117A32" w:rsidRPr="00995EF7" w:rsidRDefault="00117A32" w:rsidP="00C17F12">
            <w:pPr>
              <w:rPr>
                <w:szCs w:val="24"/>
                <w:lang w:val="lt-LT" w:eastAsia="lt-LT"/>
              </w:rPr>
            </w:pPr>
          </w:p>
        </w:tc>
        <w:tc>
          <w:tcPr>
            <w:tcW w:w="1417" w:type="dxa"/>
          </w:tcPr>
          <w:p w:rsidR="00660885" w:rsidRPr="00995EF7" w:rsidRDefault="00660885" w:rsidP="00C17F12">
            <w:pPr>
              <w:jc w:val="center"/>
              <w:rPr>
                <w:szCs w:val="24"/>
                <w:lang w:val="lt-LT" w:eastAsia="lt-LT"/>
              </w:rPr>
            </w:pPr>
            <w:r w:rsidRPr="00995EF7">
              <w:rPr>
                <w:szCs w:val="24"/>
                <w:lang w:val="lt-LT" w:eastAsia="lt-LT"/>
              </w:rPr>
              <w:t>Stacionari</w:t>
            </w:r>
          </w:p>
        </w:tc>
        <w:tc>
          <w:tcPr>
            <w:tcW w:w="1418" w:type="dxa"/>
          </w:tcPr>
          <w:p w:rsidR="00660885" w:rsidRPr="00660885" w:rsidRDefault="00660885" w:rsidP="00C17F12">
            <w:pPr>
              <w:jc w:val="center"/>
              <w:rPr>
                <w:szCs w:val="24"/>
                <w:lang w:val="lt-LT" w:eastAsia="lt-LT"/>
              </w:rPr>
            </w:pPr>
            <w:r w:rsidRPr="00995EF7">
              <w:rPr>
                <w:szCs w:val="24"/>
                <w:lang w:val="lt-LT" w:eastAsia="lt-LT"/>
              </w:rPr>
              <w:t>14</w:t>
            </w:r>
          </w:p>
        </w:tc>
      </w:tr>
      <w:tr w:rsidR="00660885" w:rsidRPr="00660885" w:rsidTr="00660885">
        <w:tc>
          <w:tcPr>
            <w:tcW w:w="671" w:type="dxa"/>
          </w:tcPr>
          <w:p w:rsidR="00660885" w:rsidRPr="00995EF7" w:rsidRDefault="00660885" w:rsidP="00C17F12">
            <w:pPr>
              <w:jc w:val="center"/>
              <w:rPr>
                <w:szCs w:val="24"/>
                <w:lang w:val="lt-LT" w:eastAsia="lt-LT"/>
              </w:rPr>
            </w:pPr>
            <w:r w:rsidRPr="00995EF7">
              <w:rPr>
                <w:szCs w:val="24"/>
                <w:lang w:val="lt-LT" w:eastAsia="lt-LT"/>
              </w:rPr>
              <w:t>19.</w:t>
            </w:r>
          </w:p>
        </w:tc>
        <w:tc>
          <w:tcPr>
            <w:tcW w:w="2583" w:type="dxa"/>
          </w:tcPr>
          <w:p w:rsidR="00660885" w:rsidRPr="00995EF7" w:rsidRDefault="00660885" w:rsidP="00995EF7">
            <w:pPr>
              <w:rPr>
                <w:szCs w:val="24"/>
                <w:lang w:val="lt-LT" w:eastAsia="lt-LT"/>
              </w:rPr>
            </w:pPr>
            <w:r w:rsidRPr="00995EF7">
              <w:rPr>
                <w:szCs w:val="24"/>
                <w:lang w:val="lt-LT" w:eastAsia="lt-LT"/>
              </w:rPr>
              <w:t xml:space="preserve">Laisvės </w:t>
            </w:r>
            <w:r w:rsidR="00995EF7">
              <w:rPr>
                <w:szCs w:val="24"/>
                <w:lang w:val="lt-LT" w:eastAsia="lt-LT"/>
              </w:rPr>
              <w:t>g</w:t>
            </w:r>
            <w:r w:rsidRPr="00995EF7">
              <w:rPr>
                <w:szCs w:val="24"/>
                <w:lang w:val="lt-LT" w:eastAsia="lt-LT"/>
              </w:rPr>
              <w:t>. 1</w:t>
            </w:r>
            <w:r w:rsidR="00995EF7" w:rsidRPr="00995EF7">
              <w:rPr>
                <w:szCs w:val="24"/>
                <w:lang w:val="lt-LT" w:eastAsia="lt-LT"/>
              </w:rPr>
              <w:t>3</w:t>
            </w:r>
            <w:r w:rsidRPr="00995EF7">
              <w:rPr>
                <w:szCs w:val="24"/>
                <w:lang w:val="lt-LT" w:eastAsia="lt-LT"/>
              </w:rPr>
              <w:t>, Raguva (seniūnijos pastatas)</w:t>
            </w:r>
          </w:p>
        </w:tc>
        <w:tc>
          <w:tcPr>
            <w:tcW w:w="2693" w:type="dxa"/>
          </w:tcPr>
          <w:p w:rsidR="00660885" w:rsidRPr="00995EF7" w:rsidRDefault="00660885" w:rsidP="00C17F12">
            <w:pPr>
              <w:rPr>
                <w:szCs w:val="24"/>
                <w:lang w:val="lt-LT" w:eastAsia="lt-LT"/>
              </w:rPr>
            </w:pPr>
            <w:r w:rsidRPr="00995EF7">
              <w:rPr>
                <w:szCs w:val="24"/>
                <w:lang w:val="lt-LT" w:eastAsia="lt-LT"/>
              </w:rPr>
              <w:t>Aikštė, gatvė</w:t>
            </w:r>
          </w:p>
        </w:tc>
        <w:tc>
          <w:tcPr>
            <w:tcW w:w="1417" w:type="dxa"/>
          </w:tcPr>
          <w:p w:rsidR="00660885" w:rsidRPr="00995EF7" w:rsidRDefault="00660885" w:rsidP="00C17F12">
            <w:pPr>
              <w:jc w:val="center"/>
              <w:rPr>
                <w:szCs w:val="24"/>
                <w:lang w:val="lt-LT" w:eastAsia="lt-LT"/>
              </w:rPr>
            </w:pPr>
            <w:r w:rsidRPr="00995EF7">
              <w:rPr>
                <w:szCs w:val="24"/>
                <w:lang w:val="lt-LT" w:eastAsia="lt-LT"/>
              </w:rPr>
              <w:t>Stacionari</w:t>
            </w:r>
          </w:p>
        </w:tc>
        <w:tc>
          <w:tcPr>
            <w:tcW w:w="1418" w:type="dxa"/>
          </w:tcPr>
          <w:p w:rsidR="00660885" w:rsidRPr="00660885" w:rsidRDefault="00660885" w:rsidP="00C17F12">
            <w:pPr>
              <w:jc w:val="center"/>
              <w:rPr>
                <w:szCs w:val="24"/>
                <w:lang w:val="lt-LT" w:eastAsia="lt-LT"/>
              </w:rPr>
            </w:pPr>
            <w:r w:rsidRPr="00995EF7">
              <w:rPr>
                <w:szCs w:val="24"/>
                <w:lang w:val="lt-LT" w:eastAsia="lt-LT"/>
              </w:rPr>
              <w:t>14</w:t>
            </w:r>
          </w:p>
        </w:tc>
      </w:tr>
      <w:tr w:rsidR="00660885" w:rsidRPr="00660885" w:rsidTr="00660885">
        <w:tc>
          <w:tcPr>
            <w:tcW w:w="671" w:type="dxa"/>
          </w:tcPr>
          <w:p w:rsidR="00660885" w:rsidRPr="00995EF7" w:rsidRDefault="00660885" w:rsidP="00C17F12">
            <w:pPr>
              <w:jc w:val="center"/>
              <w:rPr>
                <w:szCs w:val="24"/>
                <w:lang w:val="lt-LT" w:eastAsia="lt-LT"/>
              </w:rPr>
            </w:pPr>
            <w:r w:rsidRPr="00995EF7">
              <w:rPr>
                <w:szCs w:val="24"/>
                <w:lang w:val="lt-LT" w:eastAsia="lt-LT"/>
              </w:rPr>
              <w:t>20.</w:t>
            </w:r>
          </w:p>
        </w:tc>
        <w:tc>
          <w:tcPr>
            <w:tcW w:w="2583" w:type="dxa"/>
          </w:tcPr>
          <w:p w:rsidR="00660885" w:rsidRPr="00995EF7" w:rsidRDefault="00660885" w:rsidP="00995EF7">
            <w:pPr>
              <w:rPr>
                <w:szCs w:val="24"/>
                <w:lang w:val="lt-LT" w:eastAsia="lt-LT"/>
              </w:rPr>
            </w:pPr>
            <w:r w:rsidRPr="00995EF7">
              <w:rPr>
                <w:szCs w:val="24"/>
                <w:lang w:val="lt-LT" w:eastAsia="lt-LT"/>
              </w:rPr>
              <w:t xml:space="preserve">Laisvės </w:t>
            </w:r>
            <w:r w:rsidR="00995EF7">
              <w:rPr>
                <w:szCs w:val="24"/>
                <w:lang w:val="lt-LT" w:eastAsia="lt-LT"/>
              </w:rPr>
              <w:t>g</w:t>
            </w:r>
            <w:r w:rsidRPr="00995EF7">
              <w:rPr>
                <w:szCs w:val="24"/>
                <w:lang w:val="lt-LT" w:eastAsia="lt-LT"/>
              </w:rPr>
              <w:t>. 1</w:t>
            </w:r>
            <w:r w:rsidR="00995EF7" w:rsidRPr="00995EF7">
              <w:rPr>
                <w:szCs w:val="24"/>
                <w:lang w:val="lt-LT" w:eastAsia="lt-LT"/>
              </w:rPr>
              <w:t>3</w:t>
            </w:r>
            <w:r w:rsidRPr="00995EF7">
              <w:rPr>
                <w:szCs w:val="24"/>
                <w:lang w:val="lt-LT" w:eastAsia="lt-LT"/>
              </w:rPr>
              <w:t>, Raguva (seniūnijos pastatas)</w:t>
            </w:r>
          </w:p>
        </w:tc>
        <w:tc>
          <w:tcPr>
            <w:tcW w:w="2693" w:type="dxa"/>
          </w:tcPr>
          <w:p w:rsidR="00660885" w:rsidRPr="00995EF7" w:rsidRDefault="00660885" w:rsidP="00C17F12">
            <w:pPr>
              <w:rPr>
                <w:szCs w:val="24"/>
                <w:lang w:val="lt-LT" w:eastAsia="lt-LT"/>
              </w:rPr>
            </w:pPr>
            <w:r w:rsidRPr="00995EF7">
              <w:rPr>
                <w:szCs w:val="24"/>
                <w:lang w:val="lt-LT" w:eastAsia="lt-LT"/>
              </w:rPr>
              <w:t>Aikštė, gatvė</w:t>
            </w:r>
          </w:p>
        </w:tc>
        <w:tc>
          <w:tcPr>
            <w:tcW w:w="1417" w:type="dxa"/>
          </w:tcPr>
          <w:p w:rsidR="00660885" w:rsidRPr="00995EF7" w:rsidRDefault="00660885" w:rsidP="00C17F12">
            <w:pPr>
              <w:jc w:val="center"/>
              <w:rPr>
                <w:szCs w:val="24"/>
                <w:lang w:val="lt-LT" w:eastAsia="lt-LT"/>
              </w:rPr>
            </w:pPr>
            <w:r w:rsidRPr="00995EF7">
              <w:rPr>
                <w:szCs w:val="24"/>
                <w:lang w:val="lt-LT" w:eastAsia="lt-LT"/>
              </w:rPr>
              <w:t>Stacionari</w:t>
            </w:r>
          </w:p>
        </w:tc>
        <w:tc>
          <w:tcPr>
            <w:tcW w:w="1418" w:type="dxa"/>
          </w:tcPr>
          <w:p w:rsidR="00660885" w:rsidRPr="00660885" w:rsidRDefault="00660885" w:rsidP="00C17F12">
            <w:pPr>
              <w:jc w:val="center"/>
              <w:rPr>
                <w:szCs w:val="24"/>
                <w:lang w:val="lt-LT" w:eastAsia="lt-LT"/>
              </w:rPr>
            </w:pPr>
            <w:r w:rsidRPr="00995EF7">
              <w:rPr>
                <w:szCs w:val="24"/>
                <w:lang w:val="lt-LT" w:eastAsia="lt-LT"/>
              </w:rPr>
              <w:t>14</w:t>
            </w:r>
          </w:p>
        </w:tc>
      </w:tr>
      <w:tr w:rsidR="00660885" w:rsidRPr="00660885" w:rsidTr="00660885">
        <w:tc>
          <w:tcPr>
            <w:tcW w:w="671" w:type="dxa"/>
          </w:tcPr>
          <w:p w:rsidR="00660885" w:rsidRPr="00995EF7" w:rsidRDefault="00660885" w:rsidP="00C17F12">
            <w:pPr>
              <w:jc w:val="center"/>
              <w:rPr>
                <w:szCs w:val="24"/>
                <w:lang w:val="lt-LT" w:eastAsia="lt-LT"/>
              </w:rPr>
            </w:pPr>
            <w:r w:rsidRPr="00995EF7">
              <w:rPr>
                <w:szCs w:val="24"/>
                <w:lang w:val="lt-LT" w:eastAsia="lt-LT"/>
              </w:rPr>
              <w:t>21.</w:t>
            </w:r>
          </w:p>
        </w:tc>
        <w:tc>
          <w:tcPr>
            <w:tcW w:w="2583" w:type="dxa"/>
          </w:tcPr>
          <w:p w:rsidR="00660885" w:rsidRPr="00995EF7" w:rsidRDefault="00660885" w:rsidP="00995EF7">
            <w:pPr>
              <w:rPr>
                <w:szCs w:val="24"/>
                <w:lang w:val="lt-LT" w:eastAsia="lt-LT"/>
              </w:rPr>
            </w:pPr>
            <w:r w:rsidRPr="00995EF7">
              <w:rPr>
                <w:szCs w:val="24"/>
                <w:lang w:val="lt-LT" w:eastAsia="lt-LT"/>
              </w:rPr>
              <w:t xml:space="preserve">Laisvės </w:t>
            </w:r>
            <w:r w:rsidR="00995EF7">
              <w:rPr>
                <w:szCs w:val="24"/>
                <w:lang w:val="lt-LT" w:eastAsia="lt-LT"/>
              </w:rPr>
              <w:t>g</w:t>
            </w:r>
            <w:r w:rsidRPr="00995EF7">
              <w:rPr>
                <w:szCs w:val="24"/>
                <w:lang w:val="lt-LT" w:eastAsia="lt-LT"/>
              </w:rPr>
              <w:t>. 1</w:t>
            </w:r>
            <w:r w:rsidR="00995EF7" w:rsidRPr="00995EF7">
              <w:rPr>
                <w:szCs w:val="24"/>
                <w:lang w:val="lt-LT" w:eastAsia="lt-LT"/>
              </w:rPr>
              <w:t>3</w:t>
            </w:r>
            <w:r w:rsidRPr="00995EF7">
              <w:rPr>
                <w:szCs w:val="24"/>
                <w:lang w:val="lt-LT" w:eastAsia="lt-LT"/>
              </w:rPr>
              <w:t>, Raguva (seniūnijos pastatas)</w:t>
            </w:r>
          </w:p>
        </w:tc>
        <w:tc>
          <w:tcPr>
            <w:tcW w:w="2693" w:type="dxa"/>
          </w:tcPr>
          <w:p w:rsidR="00660885" w:rsidRPr="00995EF7" w:rsidRDefault="00660885" w:rsidP="00C17F12">
            <w:pPr>
              <w:rPr>
                <w:szCs w:val="24"/>
                <w:lang w:val="lt-LT" w:eastAsia="lt-LT"/>
              </w:rPr>
            </w:pPr>
            <w:r w:rsidRPr="00995EF7">
              <w:rPr>
                <w:szCs w:val="24"/>
                <w:lang w:val="lt-LT" w:eastAsia="lt-LT"/>
              </w:rPr>
              <w:t>Aikštė, gatvė</w:t>
            </w:r>
          </w:p>
        </w:tc>
        <w:tc>
          <w:tcPr>
            <w:tcW w:w="1417" w:type="dxa"/>
          </w:tcPr>
          <w:p w:rsidR="00660885" w:rsidRPr="00995EF7" w:rsidRDefault="00660885" w:rsidP="00C17F12">
            <w:pPr>
              <w:jc w:val="center"/>
              <w:rPr>
                <w:szCs w:val="24"/>
                <w:lang w:val="lt-LT" w:eastAsia="lt-LT"/>
              </w:rPr>
            </w:pPr>
            <w:r w:rsidRPr="00995EF7">
              <w:rPr>
                <w:szCs w:val="24"/>
                <w:lang w:val="lt-LT" w:eastAsia="lt-LT"/>
              </w:rPr>
              <w:t>Stacionari</w:t>
            </w:r>
          </w:p>
        </w:tc>
        <w:tc>
          <w:tcPr>
            <w:tcW w:w="1418" w:type="dxa"/>
          </w:tcPr>
          <w:p w:rsidR="00660885" w:rsidRPr="00660885" w:rsidRDefault="00660885" w:rsidP="00C17F12">
            <w:pPr>
              <w:jc w:val="center"/>
              <w:rPr>
                <w:szCs w:val="24"/>
                <w:lang w:val="lt-LT" w:eastAsia="lt-LT"/>
              </w:rPr>
            </w:pPr>
            <w:r w:rsidRPr="00995EF7">
              <w:rPr>
                <w:szCs w:val="24"/>
                <w:lang w:val="lt-LT" w:eastAsia="lt-LT"/>
              </w:rPr>
              <w:t>14</w:t>
            </w:r>
          </w:p>
        </w:tc>
      </w:tr>
      <w:tr w:rsidR="00660885" w:rsidRPr="00995EF7" w:rsidTr="00660885">
        <w:tc>
          <w:tcPr>
            <w:tcW w:w="671" w:type="dxa"/>
          </w:tcPr>
          <w:p w:rsidR="00660885" w:rsidRPr="00995EF7" w:rsidRDefault="00660885" w:rsidP="00C17F12">
            <w:pPr>
              <w:jc w:val="center"/>
              <w:rPr>
                <w:szCs w:val="24"/>
                <w:lang w:val="lt-LT" w:eastAsia="lt-LT"/>
              </w:rPr>
            </w:pPr>
            <w:r w:rsidRPr="00995EF7">
              <w:rPr>
                <w:szCs w:val="24"/>
                <w:lang w:val="lt-LT" w:eastAsia="lt-LT"/>
              </w:rPr>
              <w:lastRenderedPageBreak/>
              <w:t>22.</w:t>
            </w:r>
          </w:p>
        </w:tc>
        <w:tc>
          <w:tcPr>
            <w:tcW w:w="2583" w:type="dxa"/>
          </w:tcPr>
          <w:p w:rsidR="00660885" w:rsidRPr="00995EF7" w:rsidRDefault="00660885" w:rsidP="00995EF7">
            <w:pPr>
              <w:rPr>
                <w:szCs w:val="24"/>
                <w:lang w:val="lt-LT" w:eastAsia="lt-LT"/>
              </w:rPr>
            </w:pPr>
            <w:r w:rsidRPr="00995EF7">
              <w:rPr>
                <w:szCs w:val="24"/>
                <w:lang w:val="lt-LT" w:eastAsia="lt-LT"/>
              </w:rPr>
              <w:t xml:space="preserve">Laisvės </w:t>
            </w:r>
            <w:r w:rsidR="00995EF7" w:rsidRPr="00995EF7">
              <w:rPr>
                <w:szCs w:val="24"/>
                <w:lang w:val="lt-LT" w:eastAsia="lt-LT"/>
              </w:rPr>
              <w:t>g.</w:t>
            </w:r>
            <w:r w:rsidRPr="00995EF7">
              <w:rPr>
                <w:szCs w:val="24"/>
                <w:lang w:val="lt-LT" w:eastAsia="lt-LT"/>
              </w:rPr>
              <w:t xml:space="preserve"> 1</w:t>
            </w:r>
            <w:r w:rsidR="00995EF7" w:rsidRPr="00995EF7">
              <w:rPr>
                <w:szCs w:val="24"/>
                <w:lang w:val="lt-LT" w:eastAsia="lt-LT"/>
              </w:rPr>
              <w:t>3</w:t>
            </w:r>
            <w:r w:rsidRPr="00995EF7">
              <w:rPr>
                <w:szCs w:val="24"/>
                <w:lang w:val="lt-LT" w:eastAsia="lt-LT"/>
              </w:rPr>
              <w:t>, Raguva (seniūnijos pastatas)</w:t>
            </w:r>
          </w:p>
        </w:tc>
        <w:tc>
          <w:tcPr>
            <w:tcW w:w="2693" w:type="dxa"/>
          </w:tcPr>
          <w:p w:rsidR="00660885" w:rsidRPr="00995EF7" w:rsidRDefault="00660885" w:rsidP="00C17F12">
            <w:pPr>
              <w:rPr>
                <w:szCs w:val="24"/>
                <w:lang w:val="lt-LT" w:eastAsia="lt-LT"/>
              </w:rPr>
            </w:pPr>
            <w:r w:rsidRPr="00995EF7">
              <w:rPr>
                <w:szCs w:val="24"/>
                <w:lang w:val="lt-LT" w:eastAsia="lt-LT"/>
              </w:rPr>
              <w:t>Aikštė, įvažiavimas</w:t>
            </w:r>
          </w:p>
        </w:tc>
        <w:tc>
          <w:tcPr>
            <w:tcW w:w="1417" w:type="dxa"/>
          </w:tcPr>
          <w:p w:rsidR="00660885" w:rsidRPr="00995EF7" w:rsidRDefault="00660885" w:rsidP="00C17F12">
            <w:pPr>
              <w:jc w:val="center"/>
              <w:rPr>
                <w:szCs w:val="24"/>
                <w:lang w:val="lt-LT" w:eastAsia="lt-LT"/>
              </w:rPr>
            </w:pPr>
            <w:r w:rsidRPr="00995EF7">
              <w:rPr>
                <w:szCs w:val="24"/>
                <w:lang w:val="lt-LT" w:eastAsia="lt-LT"/>
              </w:rPr>
              <w:t>Stacionari</w:t>
            </w:r>
          </w:p>
        </w:tc>
        <w:tc>
          <w:tcPr>
            <w:tcW w:w="1418" w:type="dxa"/>
          </w:tcPr>
          <w:p w:rsidR="00660885" w:rsidRPr="00995EF7" w:rsidRDefault="00660885" w:rsidP="00C17F12">
            <w:pPr>
              <w:jc w:val="center"/>
              <w:rPr>
                <w:szCs w:val="24"/>
                <w:lang w:val="lt-LT" w:eastAsia="lt-LT"/>
              </w:rPr>
            </w:pPr>
            <w:r w:rsidRPr="00995EF7">
              <w:rPr>
                <w:szCs w:val="24"/>
                <w:lang w:val="lt-LT" w:eastAsia="lt-LT"/>
              </w:rPr>
              <w:t>14</w:t>
            </w:r>
          </w:p>
        </w:tc>
      </w:tr>
      <w:tr w:rsidR="00660885" w:rsidRPr="00995EF7" w:rsidTr="00660885">
        <w:tc>
          <w:tcPr>
            <w:tcW w:w="671" w:type="dxa"/>
          </w:tcPr>
          <w:p w:rsidR="00660885" w:rsidRPr="00995EF7" w:rsidRDefault="00660885" w:rsidP="00C17F12">
            <w:pPr>
              <w:jc w:val="center"/>
              <w:rPr>
                <w:szCs w:val="24"/>
                <w:lang w:val="lt-LT" w:eastAsia="lt-LT"/>
              </w:rPr>
            </w:pPr>
            <w:r w:rsidRPr="00995EF7">
              <w:rPr>
                <w:szCs w:val="24"/>
                <w:lang w:val="lt-LT" w:eastAsia="lt-LT"/>
              </w:rPr>
              <w:t>23.</w:t>
            </w:r>
          </w:p>
        </w:tc>
        <w:tc>
          <w:tcPr>
            <w:tcW w:w="2583" w:type="dxa"/>
          </w:tcPr>
          <w:p w:rsidR="00660885" w:rsidRPr="00995EF7" w:rsidRDefault="00995EF7" w:rsidP="00C17F12">
            <w:pPr>
              <w:rPr>
                <w:szCs w:val="24"/>
                <w:lang w:val="lt-LT" w:eastAsia="lt-LT"/>
              </w:rPr>
            </w:pPr>
            <w:r w:rsidRPr="00995EF7">
              <w:rPr>
                <w:szCs w:val="24"/>
                <w:lang w:val="lt-LT" w:eastAsia="lt-LT"/>
              </w:rPr>
              <w:t>Laisvės g</w:t>
            </w:r>
            <w:r>
              <w:rPr>
                <w:szCs w:val="24"/>
                <w:lang w:val="lt-LT" w:eastAsia="lt-LT"/>
              </w:rPr>
              <w:t>. 12</w:t>
            </w:r>
            <w:r w:rsidR="00660885" w:rsidRPr="00995EF7">
              <w:rPr>
                <w:szCs w:val="24"/>
                <w:lang w:val="lt-LT" w:eastAsia="lt-LT"/>
              </w:rPr>
              <w:t xml:space="preserve">, Raguva (Kultūros </w:t>
            </w:r>
            <w:r w:rsidR="005A2804" w:rsidRPr="00995EF7">
              <w:rPr>
                <w:szCs w:val="24"/>
                <w:lang w:val="lt-LT" w:eastAsia="lt-LT"/>
              </w:rPr>
              <w:t xml:space="preserve">centro </w:t>
            </w:r>
            <w:r w:rsidR="00660885" w:rsidRPr="00995EF7">
              <w:rPr>
                <w:szCs w:val="24"/>
                <w:lang w:val="lt-LT" w:eastAsia="lt-LT"/>
              </w:rPr>
              <w:t>pastatas)</w:t>
            </w:r>
          </w:p>
        </w:tc>
        <w:tc>
          <w:tcPr>
            <w:tcW w:w="2693" w:type="dxa"/>
          </w:tcPr>
          <w:p w:rsidR="00660885" w:rsidRPr="00995EF7" w:rsidRDefault="00660885" w:rsidP="00C17F12">
            <w:pPr>
              <w:rPr>
                <w:szCs w:val="24"/>
                <w:lang w:val="lt-LT" w:eastAsia="lt-LT"/>
              </w:rPr>
            </w:pPr>
            <w:r w:rsidRPr="00995EF7">
              <w:rPr>
                <w:szCs w:val="24"/>
                <w:lang w:val="lt-LT" w:eastAsia="lt-LT"/>
              </w:rPr>
              <w:t>Aikštė, gatvė</w:t>
            </w:r>
          </w:p>
        </w:tc>
        <w:tc>
          <w:tcPr>
            <w:tcW w:w="1417" w:type="dxa"/>
          </w:tcPr>
          <w:p w:rsidR="00660885" w:rsidRPr="00995EF7" w:rsidRDefault="00660885" w:rsidP="00C17F12">
            <w:pPr>
              <w:jc w:val="center"/>
              <w:rPr>
                <w:szCs w:val="24"/>
                <w:lang w:val="lt-LT" w:eastAsia="lt-LT"/>
              </w:rPr>
            </w:pPr>
            <w:r w:rsidRPr="00995EF7">
              <w:rPr>
                <w:szCs w:val="24"/>
                <w:lang w:val="lt-LT" w:eastAsia="lt-LT"/>
              </w:rPr>
              <w:t>Stacionari</w:t>
            </w:r>
          </w:p>
        </w:tc>
        <w:tc>
          <w:tcPr>
            <w:tcW w:w="1418" w:type="dxa"/>
          </w:tcPr>
          <w:p w:rsidR="00660885" w:rsidRPr="00995EF7" w:rsidRDefault="00660885" w:rsidP="00C17F12">
            <w:pPr>
              <w:jc w:val="center"/>
              <w:rPr>
                <w:szCs w:val="24"/>
                <w:lang w:val="lt-LT" w:eastAsia="lt-LT"/>
              </w:rPr>
            </w:pPr>
            <w:r w:rsidRPr="00995EF7">
              <w:rPr>
                <w:szCs w:val="24"/>
                <w:lang w:val="lt-LT" w:eastAsia="lt-LT"/>
              </w:rPr>
              <w:t>14</w:t>
            </w:r>
          </w:p>
        </w:tc>
      </w:tr>
      <w:tr w:rsidR="00660885" w:rsidRPr="00995EF7" w:rsidTr="00660885">
        <w:tc>
          <w:tcPr>
            <w:tcW w:w="671" w:type="dxa"/>
          </w:tcPr>
          <w:p w:rsidR="00660885" w:rsidRPr="00995EF7" w:rsidRDefault="00660885" w:rsidP="00C17F12">
            <w:pPr>
              <w:jc w:val="center"/>
              <w:rPr>
                <w:szCs w:val="24"/>
                <w:lang w:val="lt-LT" w:eastAsia="lt-LT"/>
              </w:rPr>
            </w:pPr>
            <w:r w:rsidRPr="00995EF7">
              <w:rPr>
                <w:szCs w:val="24"/>
                <w:lang w:val="lt-LT" w:eastAsia="lt-LT"/>
              </w:rPr>
              <w:t>24.</w:t>
            </w:r>
          </w:p>
        </w:tc>
        <w:tc>
          <w:tcPr>
            <w:tcW w:w="2583" w:type="dxa"/>
          </w:tcPr>
          <w:p w:rsidR="00660885" w:rsidRPr="00995EF7" w:rsidRDefault="00995EF7" w:rsidP="00C17F12">
            <w:pPr>
              <w:rPr>
                <w:szCs w:val="24"/>
                <w:lang w:val="lt-LT" w:eastAsia="lt-LT"/>
              </w:rPr>
            </w:pPr>
            <w:r w:rsidRPr="00995EF7">
              <w:rPr>
                <w:szCs w:val="24"/>
                <w:lang w:val="lt-LT" w:eastAsia="lt-LT"/>
              </w:rPr>
              <w:t>Laisvės g</w:t>
            </w:r>
            <w:r>
              <w:rPr>
                <w:szCs w:val="24"/>
                <w:lang w:val="lt-LT" w:eastAsia="lt-LT"/>
              </w:rPr>
              <w:t>. 12</w:t>
            </w:r>
            <w:r w:rsidR="00660885" w:rsidRPr="00995EF7">
              <w:rPr>
                <w:szCs w:val="24"/>
                <w:lang w:val="lt-LT" w:eastAsia="lt-LT"/>
              </w:rPr>
              <w:t xml:space="preserve">, Raguva (Kultūros </w:t>
            </w:r>
            <w:r w:rsidR="005A2804" w:rsidRPr="00995EF7">
              <w:rPr>
                <w:szCs w:val="24"/>
                <w:lang w:val="lt-LT" w:eastAsia="lt-LT"/>
              </w:rPr>
              <w:t xml:space="preserve">centro </w:t>
            </w:r>
            <w:r w:rsidR="00660885" w:rsidRPr="00995EF7">
              <w:rPr>
                <w:szCs w:val="24"/>
                <w:lang w:val="lt-LT" w:eastAsia="lt-LT"/>
              </w:rPr>
              <w:t>pastatas)</w:t>
            </w:r>
          </w:p>
        </w:tc>
        <w:tc>
          <w:tcPr>
            <w:tcW w:w="2693" w:type="dxa"/>
          </w:tcPr>
          <w:p w:rsidR="00660885" w:rsidRPr="00995EF7" w:rsidRDefault="00660885" w:rsidP="00C17F12">
            <w:pPr>
              <w:rPr>
                <w:szCs w:val="24"/>
                <w:lang w:val="lt-LT" w:eastAsia="lt-LT"/>
              </w:rPr>
            </w:pPr>
            <w:r w:rsidRPr="00995EF7">
              <w:rPr>
                <w:szCs w:val="24"/>
                <w:lang w:val="lt-LT" w:eastAsia="lt-LT"/>
              </w:rPr>
              <w:t>Aikštė, gatvė</w:t>
            </w:r>
          </w:p>
        </w:tc>
        <w:tc>
          <w:tcPr>
            <w:tcW w:w="1417" w:type="dxa"/>
          </w:tcPr>
          <w:p w:rsidR="00660885" w:rsidRPr="00995EF7" w:rsidRDefault="00660885" w:rsidP="00C17F12">
            <w:pPr>
              <w:jc w:val="center"/>
              <w:rPr>
                <w:szCs w:val="24"/>
                <w:lang w:val="lt-LT" w:eastAsia="lt-LT"/>
              </w:rPr>
            </w:pPr>
            <w:r w:rsidRPr="00995EF7">
              <w:rPr>
                <w:szCs w:val="24"/>
                <w:lang w:val="lt-LT" w:eastAsia="lt-LT"/>
              </w:rPr>
              <w:t>Stacionari</w:t>
            </w:r>
          </w:p>
        </w:tc>
        <w:tc>
          <w:tcPr>
            <w:tcW w:w="1418" w:type="dxa"/>
          </w:tcPr>
          <w:p w:rsidR="00660885" w:rsidRPr="00995EF7" w:rsidRDefault="00660885" w:rsidP="00C17F12">
            <w:pPr>
              <w:jc w:val="center"/>
              <w:rPr>
                <w:szCs w:val="24"/>
                <w:lang w:val="lt-LT" w:eastAsia="lt-LT"/>
              </w:rPr>
            </w:pPr>
            <w:r w:rsidRPr="00995EF7">
              <w:rPr>
                <w:szCs w:val="24"/>
                <w:lang w:val="lt-LT" w:eastAsia="lt-LT"/>
              </w:rPr>
              <w:t>14</w:t>
            </w:r>
          </w:p>
        </w:tc>
      </w:tr>
      <w:tr w:rsidR="00660885" w:rsidRPr="00660885" w:rsidTr="00660885">
        <w:tc>
          <w:tcPr>
            <w:tcW w:w="671" w:type="dxa"/>
          </w:tcPr>
          <w:p w:rsidR="00660885" w:rsidRPr="00995EF7" w:rsidRDefault="00660885" w:rsidP="00C17F12">
            <w:pPr>
              <w:jc w:val="center"/>
              <w:rPr>
                <w:szCs w:val="24"/>
                <w:lang w:val="lt-LT" w:eastAsia="lt-LT"/>
              </w:rPr>
            </w:pPr>
            <w:r w:rsidRPr="00995EF7">
              <w:rPr>
                <w:szCs w:val="24"/>
                <w:lang w:val="lt-LT" w:eastAsia="lt-LT"/>
              </w:rPr>
              <w:t>25.</w:t>
            </w:r>
          </w:p>
        </w:tc>
        <w:tc>
          <w:tcPr>
            <w:tcW w:w="2583" w:type="dxa"/>
          </w:tcPr>
          <w:p w:rsidR="00660885" w:rsidRPr="00995EF7" w:rsidRDefault="00660885" w:rsidP="00995EF7">
            <w:pPr>
              <w:rPr>
                <w:b/>
                <w:szCs w:val="24"/>
                <w:lang w:val="lt-LT" w:eastAsia="lt-LT"/>
              </w:rPr>
            </w:pPr>
            <w:r w:rsidRPr="00995EF7">
              <w:rPr>
                <w:szCs w:val="24"/>
                <w:lang w:val="lt-LT" w:eastAsia="lt-LT"/>
              </w:rPr>
              <w:t xml:space="preserve">Laisvės </w:t>
            </w:r>
            <w:r w:rsidR="00995EF7" w:rsidRPr="00995EF7">
              <w:rPr>
                <w:szCs w:val="24"/>
                <w:lang w:val="lt-LT" w:eastAsia="lt-LT"/>
              </w:rPr>
              <w:t>g</w:t>
            </w:r>
            <w:r w:rsidRPr="00995EF7">
              <w:rPr>
                <w:szCs w:val="24"/>
                <w:lang w:val="lt-LT" w:eastAsia="lt-LT"/>
              </w:rPr>
              <w:t>. 1</w:t>
            </w:r>
            <w:r w:rsidR="00995EF7">
              <w:rPr>
                <w:szCs w:val="24"/>
                <w:lang w:val="lt-LT" w:eastAsia="lt-LT"/>
              </w:rPr>
              <w:t>2</w:t>
            </w:r>
            <w:r w:rsidRPr="00995EF7">
              <w:rPr>
                <w:szCs w:val="24"/>
                <w:lang w:val="lt-LT" w:eastAsia="lt-LT"/>
              </w:rPr>
              <w:t>, Raguva</w:t>
            </w:r>
            <w:r w:rsidRPr="00995EF7">
              <w:rPr>
                <w:b/>
                <w:szCs w:val="24"/>
                <w:lang w:val="lt-LT" w:eastAsia="lt-LT"/>
              </w:rPr>
              <w:t xml:space="preserve"> </w:t>
            </w:r>
            <w:r w:rsidRPr="00995EF7">
              <w:rPr>
                <w:szCs w:val="24"/>
                <w:lang w:val="lt-LT" w:eastAsia="lt-LT"/>
              </w:rPr>
              <w:t xml:space="preserve">(Kultūros </w:t>
            </w:r>
            <w:r w:rsidR="005A2804" w:rsidRPr="00995EF7">
              <w:rPr>
                <w:szCs w:val="24"/>
                <w:lang w:val="lt-LT" w:eastAsia="lt-LT"/>
              </w:rPr>
              <w:t xml:space="preserve">centro </w:t>
            </w:r>
            <w:r w:rsidRPr="00995EF7">
              <w:rPr>
                <w:szCs w:val="24"/>
                <w:lang w:val="lt-LT" w:eastAsia="lt-LT"/>
              </w:rPr>
              <w:t>pastatas)</w:t>
            </w:r>
          </w:p>
        </w:tc>
        <w:tc>
          <w:tcPr>
            <w:tcW w:w="2693" w:type="dxa"/>
          </w:tcPr>
          <w:p w:rsidR="00660885" w:rsidRPr="00995EF7" w:rsidRDefault="00660885" w:rsidP="00C17F12">
            <w:pPr>
              <w:rPr>
                <w:szCs w:val="24"/>
                <w:lang w:val="lt-LT" w:eastAsia="lt-LT"/>
              </w:rPr>
            </w:pPr>
            <w:r w:rsidRPr="00995EF7">
              <w:rPr>
                <w:szCs w:val="24"/>
                <w:lang w:val="lt-LT" w:eastAsia="lt-LT"/>
              </w:rPr>
              <w:t>Aikštė, gatvė</w:t>
            </w:r>
          </w:p>
        </w:tc>
        <w:tc>
          <w:tcPr>
            <w:tcW w:w="1417" w:type="dxa"/>
          </w:tcPr>
          <w:p w:rsidR="00660885" w:rsidRPr="00995EF7" w:rsidRDefault="00660885" w:rsidP="00C17F12">
            <w:pPr>
              <w:jc w:val="center"/>
              <w:rPr>
                <w:szCs w:val="24"/>
                <w:lang w:val="lt-LT" w:eastAsia="lt-LT"/>
              </w:rPr>
            </w:pPr>
            <w:r w:rsidRPr="00995EF7">
              <w:rPr>
                <w:szCs w:val="24"/>
                <w:lang w:val="lt-LT" w:eastAsia="lt-LT"/>
              </w:rPr>
              <w:t>Stacionari</w:t>
            </w:r>
          </w:p>
        </w:tc>
        <w:tc>
          <w:tcPr>
            <w:tcW w:w="1418" w:type="dxa"/>
          </w:tcPr>
          <w:p w:rsidR="00660885" w:rsidRPr="00660885" w:rsidRDefault="00660885" w:rsidP="00C17F12">
            <w:pPr>
              <w:jc w:val="center"/>
              <w:rPr>
                <w:szCs w:val="24"/>
                <w:lang w:val="lt-LT" w:eastAsia="lt-LT"/>
              </w:rPr>
            </w:pPr>
            <w:r w:rsidRPr="00995EF7">
              <w:rPr>
                <w:szCs w:val="24"/>
                <w:lang w:val="lt-LT" w:eastAsia="lt-LT"/>
              </w:rPr>
              <w:t>14</w:t>
            </w:r>
          </w:p>
        </w:tc>
      </w:tr>
      <w:tr w:rsidR="00660885" w:rsidRPr="00660885" w:rsidTr="00660885">
        <w:tc>
          <w:tcPr>
            <w:tcW w:w="671" w:type="dxa"/>
          </w:tcPr>
          <w:p w:rsidR="00660885" w:rsidRPr="00660885" w:rsidRDefault="00660885" w:rsidP="00C17F12">
            <w:pPr>
              <w:jc w:val="center"/>
              <w:rPr>
                <w:szCs w:val="24"/>
                <w:lang w:val="lt-LT" w:eastAsia="lt-LT"/>
              </w:rPr>
            </w:pPr>
            <w:r w:rsidRPr="00660885">
              <w:rPr>
                <w:szCs w:val="24"/>
                <w:lang w:val="lt-LT" w:eastAsia="lt-LT"/>
              </w:rPr>
              <w:t>26.</w:t>
            </w:r>
          </w:p>
        </w:tc>
        <w:tc>
          <w:tcPr>
            <w:tcW w:w="2583" w:type="dxa"/>
          </w:tcPr>
          <w:p w:rsidR="00E02108" w:rsidRDefault="00660885" w:rsidP="00A9454B">
            <w:pPr>
              <w:rPr>
                <w:szCs w:val="24"/>
                <w:lang w:val="lt-LT" w:eastAsia="lt-LT"/>
              </w:rPr>
            </w:pPr>
            <w:r w:rsidRPr="00660885">
              <w:rPr>
                <w:szCs w:val="24"/>
                <w:lang w:val="lt-LT" w:eastAsia="lt-LT"/>
              </w:rPr>
              <w:t xml:space="preserve">Poilsio aikštelė prie Nevėžio upės, </w:t>
            </w:r>
          </w:p>
          <w:p w:rsidR="00660885" w:rsidRPr="00660885" w:rsidRDefault="00660885" w:rsidP="00A9454B">
            <w:pPr>
              <w:rPr>
                <w:szCs w:val="24"/>
                <w:lang w:val="lt-LT" w:eastAsia="lt-LT"/>
              </w:rPr>
            </w:pPr>
            <w:r w:rsidRPr="00660885">
              <w:rPr>
                <w:szCs w:val="24"/>
                <w:lang w:val="lt-LT" w:eastAsia="lt-LT"/>
              </w:rPr>
              <w:t>Raguvos sen.</w:t>
            </w:r>
          </w:p>
        </w:tc>
        <w:tc>
          <w:tcPr>
            <w:tcW w:w="2693" w:type="dxa"/>
          </w:tcPr>
          <w:p w:rsidR="00660885" w:rsidRPr="00660885" w:rsidRDefault="00660885" w:rsidP="00C17F12">
            <w:pPr>
              <w:rPr>
                <w:szCs w:val="24"/>
                <w:lang w:val="lt-LT" w:eastAsia="lt-LT"/>
              </w:rPr>
            </w:pPr>
            <w:r w:rsidRPr="00660885">
              <w:rPr>
                <w:szCs w:val="24"/>
                <w:lang w:val="lt-LT" w:eastAsia="lt-LT"/>
              </w:rPr>
              <w:t>Poilsio aikštelė</w:t>
            </w:r>
          </w:p>
        </w:tc>
        <w:tc>
          <w:tcPr>
            <w:tcW w:w="1417" w:type="dxa"/>
          </w:tcPr>
          <w:p w:rsidR="00660885" w:rsidRPr="00660885" w:rsidRDefault="00660885" w:rsidP="00C17F12">
            <w:pPr>
              <w:jc w:val="center"/>
              <w:rPr>
                <w:szCs w:val="24"/>
                <w:lang w:val="lt-LT" w:eastAsia="lt-LT"/>
              </w:rPr>
            </w:pPr>
            <w:r w:rsidRPr="00660885">
              <w:rPr>
                <w:szCs w:val="24"/>
                <w:lang w:val="lt-LT" w:eastAsia="lt-LT"/>
              </w:rPr>
              <w:t>Kilnojama</w:t>
            </w:r>
          </w:p>
        </w:tc>
        <w:tc>
          <w:tcPr>
            <w:tcW w:w="1418" w:type="dxa"/>
          </w:tcPr>
          <w:p w:rsidR="00660885" w:rsidRPr="00660885" w:rsidRDefault="00660885" w:rsidP="00C17F12">
            <w:pPr>
              <w:jc w:val="center"/>
              <w:rPr>
                <w:szCs w:val="24"/>
                <w:lang w:val="lt-LT" w:eastAsia="lt-LT"/>
              </w:rPr>
            </w:pPr>
            <w:r w:rsidRPr="00660885">
              <w:rPr>
                <w:szCs w:val="24"/>
                <w:lang w:val="lt-LT" w:eastAsia="lt-LT"/>
              </w:rPr>
              <w:t>14</w:t>
            </w:r>
          </w:p>
        </w:tc>
      </w:tr>
      <w:tr w:rsidR="00660885" w:rsidRPr="00660885" w:rsidTr="00660885">
        <w:tc>
          <w:tcPr>
            <w:tcW w:w="671" w:type="dxa"/>
          </w:tcPr>
          <w:p w:rsidR="00660885" w:rsidRPr="00660885" w:rsidRDefault="00660885" w:rsidP="00C17F12">
            <w:pPr>
              <w:jc w:val="center"/>
              <w:rPr>
                <w:szCs w:val="24"/>
                <w:lang w:val="lt-LT" w:eastAsia="lt-LT"/>
              </w:rPr>
            </w:pPr>
            <w:r w:rsidRPr="00660885">
              <w:rPr>
                <w:szCs w:val="24"/>
                <w:lang w:val="lt-LT" w:eastAsia="lt-LT"/>
              </w:rPr>
              <w:t>27.</w:t>
            </w:r>
          </w:p>
        </w:tc>
        <w:tc>
          <w:tcPr>
            <w:tcW w:w="2583" w:type="dxa"/>
          </w:tcPr>
          <w:p w:rsidR="00E02108" w:rsidRDefault="00660885" w:rsidP="00C17F12">
            <w:pPr>
              <w:rPr>
                <w:szCs w:val="24"/>
                <w:lang w:val="lt-LT" w:eastAsia="lt-LT"/>
              </w:rPr>
            </w:pPr>
            <w:r w:rsidRPr="00660885">
              <w:rPr>
                <w:szCs w:val="24"/>
                <w:lang w:val="lt-LT" w:eastAsia="lt-LT"/>
              </w:rPr>
              <w:t xml:space="preserve">Poilsio aikštelė prie Nevėžio upės, </w:t>
            </w:r>
          </w:p>
          <w:p w:rsidR="00660885" w:rsidRPr="00660885" w:rsidRDefault="00660885" w:rsidP="00C17F12">
            <w:pPr>
              <w:rPr>
                <w:szCs w:val="24"/>
                <w:lang w:val="lt-LT" w:eastAsia="lt-LT"/>
              </w:rPr>
            </w:pPr>
            <w:r w:rsidRPr="00660885">
              <w:rPr>
                <w:szCs w:val="24"/>
                <w:lang w:val="lt-LT" w:eastAsia="lt-LT"/>
              </w:rPr>
              <w:t>Raguvos sen.</w:t>
            </w:r>
          </w:p>
        </w:tc>
        <w:tc>
          <w:tcPr>
            <w:tcW w:w="2693" w:type="dxa"/>
          </w:tcPr>
          <w:p w:rsidR="00660885" w:rsidRPr="00660885" w:rsidRDefault="00660885" w:rsidP="00C17F12">
            <w:pPr>
              <w:rPr>
                <w:szCs w:val="24"/>
                <w:lang w:val="lt-LT" w:eastAsia="lt-LT"/>
              </w:rPr>
            </w:pPr>
            <w:r w:rsidRPr="00660885">
              <w:rPr>
                <w:szCs w:val="24"/>
                <w:lang w:val="lt-LT" w:eastAsia="lt-LT"/>
              </w:rPr>
              <w:t>Poilsio aikštelė</w:t>
            </w:r>
          </w:p>
        </w:tc>
        <w:tc>
          <w:tcPr>
            <w:tcW w:w="1417" w:type="dxa"/>
          </w:tcPr>
          <w:p w:rsidR="00660885" w:rsidRPr="00660885" w:rsidRDefault="00660885" w:rsidP="00C17F12">
            <w:pPr>
              <w:jc w:val="center"/>
              <w:rPr>
                <w:szCs w:val="24"/>
                <w:lang w:val="lt-LT" w:eastAsia="lt-LT"/>
              </w:rPr>
            </w:pPr>
            <w:r w:rsidRPr="00660885">
              <w:rPr>
                <w:szCs w:val="24"/>
                <w:lang w:val="lt-LT" w:eastAsia="lt-LT"/>
              </w:rPr>
              <w:t>Kilnojama</w:t>
            </w:r>
          </w:p>
        </w:tc>
        <w:tc>
          <w:tcPr>
            <w:tcW w:w="1418" w:type="dxa"/>
          </w:tcPr>
          <w:p w:rsidR="00660885" w:rsidRPr="00660885" w:rsidRDefault="00660885" w:rsidP="00C17F12">
            <w:pPr>
              <w:jc w:val="center"/>
              <w:rPr>
                <w:szCs w:val="24"/>
                <w:lang w:val="lt-LT" w:eastAsia="lt-LT"/>
              </w:rPr>
            </w:pPr>
            <w:r w:rsidRPr="00660885">
              <w:rPr>
                <w:szCs w:val="24"/>
                <w:lang w:val="lt-LT" w:eastAsia="lt-LT"/>
              </w:rPr>
              <w:t>14</w:t>
            </w:r>
          </w:p>
        </w:tc>
      </w:tr>
      <w:tr w:rsidR="00660885" w:rsidRPr="00660885" w:rsidTr="00660885">
        <w:tc>
          <w:tcPr>
            <w:tcW w:w="671" w:type="dxa"/>
          </w:tcPr>
          <w:p w:rsidR="00660885" w:rsidRPr="00660885" w:rsidRDefault="00660885" w:rsidP="00C17F12">
            <w:pPr>
              <w:jc w:val="center"/>
              <w:rPr>
                <w:szCs w:val="24"/>
                <w:lang w:val="lt-LT" w:eastAsia="lt-LT"/>
              </w:rPr>
            </w:pPr>
            <w:r w:rsidRPr="00660885">
              <w:rPr>
                <w:szCs w:val="24"/>
                <w:lang w:val="lt-LT" w:eastAsia="lt-LT"/>
              </w:rPr>
              <w:t>28.</w:t>
            </w:r>
          </w:p>
        </w:tc>
        <w:tc>
          <w:tcPr>
            <w:tcW w:w="2583" w:type="dxa"/>
          </w:tcPr>
          <w:p w:rsidR="00660885" w:rsidRPr="00660885" w:rsidRDefault="00660885" w:rsidP="00C17F12">
            <w:pPr>
              <w:rPr>
                <w:szCs w:val="24"/>
                <w:lang w:val="lt-LT" w:eastAsia="lt-LT"/>
              </w:rPr>
            </w:pPr>
            <w:r w:rsidRPr="00660885">
              <w:rPr>
                <w:szCs w:val="24"/>
                <w:lang w:val="lt-LT" w:eastAsia="lt-LT"/>
              </w:rPr>
              <w:t>Vadoklių g. 10, Ramygala</w:t>
            </w:r>
          </w:p>
        </w:tc>
        <w:tc>
          <w:tcPr>
            <w:tcW w:w="2693" w:type="dxa"/>
          </w:tcPr>
          <w:p w:rsidR="00660885" w:rsidRPr="00660885" w:rsidRDefault="00660885" w:rsidP="00C17F12">
            <w:pPr>
              <w:rPr>
                <w:szCs w:val="24"/>
                <w:lang w:val="lt-LT" w:eastAsia="lt-LT"/>
              </w:rPr>
            </w:pPr>
            <w:r w:rsidRPr="00660885">
              <w:rPr>
                <w:szCs w:val="24"/>
                <w:lang w:val="lt-LT" w:eastAsia="lt-LT"/>
              </w:rPr>
              <w:t>Vadoklių gatvės dalis ir automobilių stovėjimo aikštelė prie seniūnijos</w:t>
            </w:r>
          </w:p>
        </w:tc>
        <w:tc>
          <w:tcPr>
            <w:tcW w:w="1417" w:type="dxa"/>
          </w:tcPr>
          <w:p w:rsidR="00660885" w:rsidRPr="00660885" w:rsidRDefault="00660885" w:rsidP="00C17F12">
            <w:pPr>
              <w:jc w:val="center"/>
              <w:rPr>
                <w:szCs w:val="24"/>
                <w:lang w:val="lt-LT" w:eastAsia="lt-LT"/>
              </w:rPr>
            </w:pPr>
            <w:r w:rsidRPr="00660885">
              <w:rPr>
                <w:szCs w:val="24"/>
                <w:lang w:val="lt-LT" w:eastAsia="lt-LT"/>
              </w:rPr>
              <w:t>Stacionari</w:t>
            </w:r>
          </w:p>
        </w:tc>
        <w:tc>
          <w:tcPr>
            <w:tcW w:w="1418" w:type="dxa"/>
          </w:tcPr>
          <w:p w:rsidR="00660885" w:rsidRPr="00660885" w:rsidRDefault="00660885" w:rsidP="00C17F12">
            <w:pPr>
              <w:jc w:val="center"/>
              <w:rPr>
                <w:szCs w:val="24"/>
                <w:lang w:val="lt-LT" w:eastAsia="lt-LT"/>
              </w:rPr>
            </w:pPr>
            <w:r w:rsidRPr="00660885">
              <w:rPr>
                <w:szCs w:val="24"/>
                <w:lang w:val="lt-LT" w:eastAsia="lt-LT"/>
              </w:rPr>
              <w:t>10</w:t>
            </w:r>
          </w:p>
        </w:tc>
      </w:tr>
      <w:tr w:rsidR="00660885" w:rsidRPr="00675856" w:rsidTr="00660885">
        <w:tc>
          <w:tcPr>
            <w:tcW w:w="671" w:type="dxa"/>
          </w:tcPr>
          <w:p w:rsidR="00660885" w:rsidRPr="00675856" w:rsidRDefault="00660885" w:rsidP="00A9454B">
            <w:pPr>
              <w:jc w:val="center"/>
              <w:rPr>
                <w:szCs w:val="24"/>
                <w:lang w:val="lt-LT" w:eastAsia="lt-LT"/>
              </w:rPr>
            </w:pPr>
            <w:r w:rsidRPr="00675856">
              <w:rPr>
                <w:szCs w:val="24"/>
                <w:lang w:val="lt-LT" w:eastAsia="lt-LT"/>
              </w:rPr>
              <w:t>29.</w:t>
            </w:r>
          </w:p>
        </w:tc>
        <w:tc>
          <w:tcPr>
            <w:tcW w:w="2583" w:type="dxa"/>
          </w:tcPr>
          <w:p w:rsidR="00660885" w:rsidRPr="00675856" w:rsidRDefault="00660885" w:rsidP="00C17F12">
            <w:pPr>
              <w:rPr>
                <w:szCs w:val="24"/>
                <w:lang w:val="lt-LT" w:eastAsia="lt-LT"/>
              </w:rPr>
            </w:pPr>
            <w:r w:rsidRPr="00675856">
              <w:rPr>
                <w:szCs w:val="24"/>
                <w:lang w:val="lt-LT" w:eastAsia="lt-LT"/>
              </w:rPr>
              <w:t>Laisvės g. 2</w:t>
            </w:r>
            <w:r w:rsidR="00764E40">
              <w:rPr>
                <w:szCs w:val="24"/>
                <w:lang w:val="lt-LT" w:eastAsia="lt-LT"/>
              </w:rPr>
              <w:t>,</w:t>
            </w:r>
            <w:r w:rsidRPr="00675856">
              <w:rPr>
                <w:szCs w:val="24"/>
                <w:lang w:val="lt-LT" w:eastAsia="lt-LT"/>
              </w:rPr>
              <w:t xml:space="preserve"> Ramygala </w:t>
            </w:r>
          </w:p>
        </w:tc>
        <w:tc>
          <w:tcPr>
            <w:tcW w:w="2693" w:type="dxa"/>
          </w:tcPr>
          <w:p w:rsidR="00660885" w:rsidRPr="00675856" w:rsidRDefault="00660885" w:rsidP="00C17F12">
            <w:pPr>
              <w:rPr>
                <w:szCs w:val="24"/>
                <w:lang w:val="lt-LT" w:eastAsia="lt-LT"/>
              </w:rPr>
            </w:pPr>
            <w:r w:rsidRPr="00675856">
              <w:rPr>
                <w:szCs w:val="24"/>
                <w:lang w:val="lt-LT" w:eastAsia="lt-LT"/>
              </w:rPr>
              <w:t xml:space="preserve">Laisvės aikštė </w:t>
            </w:r>
          </w:p>
        </w:tc>
        <w:tc>
          <w:tcPr>
            <w:tcW w:w="1417" w:type="dxa"/>
          </w:tcPr>
          <w:p w:rsidR="00660885" w:rsidRPr="00675856" w:rsidRDefault="00660885" w:rsidP="00C17F12">
            <w:pPr>
              <w:jc w:val="center"/>
              <w:rPr>
                <w:szCs w:val="24"/>
                <w:lang w:val="lt-LT" w:eastAsia="lt-LT"/>
              </w:rPr>
            </w:pPr>
            <w:r w:rsidRPr="00675856">
              <w:rPr>
                <w:szCs w:val="24"/>
                <w:lang w:val="lt-LT" w:eastAsia="lt-LT"/>
              </w:rPr>
              <w:t>Stacionari</w:t>
            </w:r>
          </w:p>
        </w:tc>
        <w:tc>
          <w:tcPr>
            <w:tcW w:w="1418" w:type="dxa"/>
          </w:tcPr>
          <w:p w:rsidR="00660885" w:rsidRPr="00675856" w:rsidRDefault="00660885" w:rsidP="00C17F12">
            <w:pPr>
              <w:jc w:val="center"/>
              <w:rPr>
                <w:szCs w:val="24"/>
                <w:lang w:val="lt-LT" w:eastAsia="lt-LT"/>
              </w:rPr>
            </w:pPr>
            <w:r w:rsidRPr="00675856">
              <w:rPr>
                <w:szCs w:val="24"/>
                <w:lang w:val="lt-LT" w:eastAsia="lt-LT"/>
              </w:rPr>
              <w:t>10</w:t>
            </w:r>
          </w:p>
        </w:tc>
      </w:tr>
      <w:tr w:rsidR="00660885" w:rsidRPr="00675856" w:rsidTr="00660885">
        <w:tc>
          <w:tcPr>
            <w:tcW w:w="671" w:type="dxa"/>
          </w:tcPr>
          <w:p w:rsidR="00660885" w:rsidRPr="00675856" w:rsidRDefault="00660885" w:rsidP="00C17F12">
            <w:pPr>
              <w:jc w:val="center"/>
              <w:rPr>
                <w:szCs w:val="24"/>
                <w:lang w:val="lt-LT" w:eastAsia="lt-LT"/>
              </w:rPr>
            </w:pPr>
            <w:r w:rsidRPr="00675856">
              <w:rPr>
                <w:szCs w:val="24"/>
                <w:lang w:val="lt-LT" w:eastAsia="lt-LT"/>
              </w:rPr>
              <w:t>30.</w:t>
            </w:r>
          </w:p>
        </w:tc>
        <w:tc>
          <w:tcPr>
            <w:tcW w:w="2583" w:type="dxa"/>
          </w:tcPr>
          <w:p w:rsidR="00660885" w:rsidRPr="00675856" w:rsidRDefault="00660885" w:rsidP="00C17F12">
            <w:pPr>
              <w:rPr>
                <w:szCs w:val="24"/>
                <w:lang w:val="lt-LT" w:eastAsia="lt-LT"/>
              </w:rPr>
            </w:pPr>
            <w:r w:rsidRPr="00675856">
              <w:rPr>
                <w:szCs w:val="24"/>
                <w:lang w:val="lt-LT" w:eastAsia="lt-LT"/>
              </w:rPr>
              <w:t>Laisvės g. 10, Ramygala</w:t>
            </w:r>
          </w:p>
        </w:tc>
        <w:tc>
          <w:tcPr>
            <w:tcW w:w="2693" w:type="dxa"/>
          </w:tcPr>
          <w:p w:rsidR="00117A32" w:rsidRPr="00675856" w:rsidRDefault="00660885" w:rsidP="00C17F12">
            <w:pPr>
              <w:rPr>
                <w:szCs w:val="24"/>
                <w:lang w:val="lt-LT" w:eastAsia="lt-LT"/>
              </w:rPr>
            </w:pPr>
            <w:r w:rsidRPr="00675856">
              <w:rPr>
                <w:szCs w:val="24"/>
                <w:lang w:val="lt-LT" w:eastAsia="lt-LT"/>
              </w:rPr>
              <w:t>Laisvės aikštė</w:t>
            </w:r>
            <w:r w:rsidR="00117A32" w:rsidRPr="00675856">
              <w:rPr>
                <w:szCs w:val="24"/>
                <w:lang w:val="lt-LT" w:eastAsia="lt-LT"/>
              </w:rPr>
              <w:t xml:space="preserve"> </w:t>
            </w:r>
          </w:p>
          <w:p w:rsidR="00660885" w:rsidRPr="00675856" w:rsidRDefault="00660885" w:rsidP="00C17F12">
            <w:pPr>
              <w:rPr>
                <w:szCs w:val="24"/>
                <w:lang w:val="lt-LT" w:eastAsia="lt-LT"/>
              </w:rPr>
            </w:pPr>
          </w:p>
        </w:tc>
        <w:tc>
          <w:tcPr>
            <w:tcW w:w="1417" w:type="dxa"/>
          </w:tcPr>
          <w:p w:rsidR="00660885" w:rsidRPr="00675856" w:rsidRDefault="00660885" w:rsidP="00C17F12">
            <w:pPr>
              <w:jc w:val="center"/>
              <w:rPr>
                <w:szCs w:val="24"/>
                <w:lang w:val="lt-LT" w:eastAsia="lt-LT"/>
              </w:rPr>
            </w:pPr>
            <w:r w:rsidRPr="00675856">
              <w:rPr>
                <w:szCs w:val="24"/>
                <w:lang w:val="lt-LT" w:eastAsia="lt-LT"/>
              </w:rPr>
              <w:t>Stacionari</w:t>
            </w:r>
          </w:p>
        </w:tc>
        <w:tc>
          <w:tcPr>
            <w:tcW w:w="1418" w:type="dxa"/>
          </w:tcPr>
          <w:p w:rsidR="00660885" w:rsidRPr="00675856" w:rsidRDefault="00660885" w:rsidP="00C17F12">
            <w:pPr>
              <w:jc w:val="center"/>
              <w:rPr>
                <w:szCs w:val="24"/>
                <w:lang w:val="lt-LT" w:eastAsia="lt-LT"/>
              </w:rPr>
            </w:pPr>
            <w:r w:rsidRPr="00675856">
              <w:rPr>
                <w:szCs w:val="24"/>
                <w:lang w:val="lt-LT" w:eastAsia="lt-LT"/>
              </w:rPr>
              <w:t>10</w:t>
            </w:r>
          </w:p>
        </w:tc>
      </w:tr>
      <w:tr w:rsidR="00660885" w:rsidRPr="00660885" w:rsidTr="00660885">
        <w:tc>
          <w:tcPr>
            <w:tcW w:w="671" w:type="dxa"/>
          </w:tcPr>
          <w:p w:rsidR="00660885" w:rsidRPr="00675856" w:rsidRDefault="00660885" w:rsidP="00C17F12">
            <w:pPr>
              <w:jc w:val="center"/>
              <w:rPr>
                <w:szCs w:val="24"/>
                <w:lang w:val="lt-LT" w:eastAsia="lt-LT"/>
              </w:rPr>
            </w:pPr>
            <w:r w:rsidRPr="00675856">
              <w:rPr>
                <w:szCs w:val="24"/>
                <w:lang w:val="lt-LT" w:eastAsia="lt-LT"/>
              </w:rPr>
              <w:t>31.</w:t>
            </w:r>
          </w:p>
        </w:tc>
        <w:tc>
          <w:tcPr>
            <w:tcW w:w="2583" w:type="dxa"/>
          </w:tcPr>
          <w:p w:rsidR="00660885" w:rsidRPr="00675856" w:rsidRDefault="00660885" w:rsidP="00763942">
            <w:pPr>
              <w:rPr>
                <w:szCs w:val="24"/>
                <w:lang w:val="lt-LT" w:eastAsia="lt-LT"/>
              </w:rPr>
            </w:pPr>
            <w:r w:rsidRPr="00675856">
              <w:rPr>
                <w:szCs w:val="24"/>
                <w:lang w:val="lt-LT" w:eastAsia="lt-LT"/>
              </w:rPr>
              <w:t xml:space="preserve">Karių kapinės arba </w:t>
            </w:r>
            <w:r w:rsidR="00117A32" w:rsidRPr="00675856">
              <w:rPr>
                <w:szCs w:val="24"/>
                <w:lang w:val="lt-LT" w:eastAsia="lt-LT"/>
              </w:rPr>
              <w:t>atliekų surinkimo</w:t>
            </w:r>
            <w:r w:rsidRPr="00675856">
              <w:rPr>
                <w:szCs w:val="24"/>
                <w:lang w:val="lt-LT" w:eastAsia="lt-LT"/>
              </w:rPr>
              <w:t xml:space="preserve"> konteineriai, Ramygala</w:t>
            </w:r>
          </w:p>
        </w:tc>
        <w:tc>
          <w:tcPr>
            <w:tcW w:w="2693" w:type="dxa"/>
          </w:tcPr>
          <w:p w:rsidR="00660885" w:rsidRPr="00675856" w:rsidRDefault="00660885" w:rsidP="00C17F12">
            <w:pPr>
              <w:rPr>
                <w:szCs w:val="24"/>
                <w:lang w:val="lt-LT" w:eastAsia="lt-LT"/>
              </w:rPr>
            </w:pPr>
            <w:r w:rsidRPr="00675856">
              <w:rPr>
                <w:szCs w:val="24"/>
                <w:lang w:val="lt-LT" w:eastAsia="lt-LT"/>
              </w:rPr>
              <w:t xml:space="preserve">Karių kapinės arba </w:t>
            </w:r>
            <w:r w:rsidR="00335FF2" w:rsidRPr="00675856">
              <w:rPr>
                <w:szCs w:val="24"/>
                <w:lang w:val="lt-LT" w:eastAsia="lt-LT"/>
              </w:rPr>
              <w:t>atliekų</w:t>
            </w:r>
            <w:r w:rsidR="00E02108" w:rsidRPr="00675856">
              <w:rPr>
                <w:szCs w:val="24"/>
                <w:lang w:val="lt-LT" w:eastAsia="lt-LT"/>
              </w:rPr>
              <w:t xml:space="preserve"> </w:t>
            </w:r>
            <w:r w:rsidR="00117A32" w:rsidRPr="00675856">
              <w:rPr>
                <w:szCs w:val="24"/>
                <w:lang w:val="lt-LT" w:eastAsia="lt-LT"/>
              </w:rPr>
              <w:t xml:space="preserve">surinkimo </w:t>
            </w:r>
            <w:r w:rsidRPr="00675856">
              <w:rPr>
                <w:szCs w:val="24"/>
                <w:lang w:val="lt-LT" w:eastAsia="lt-LT"/>
              </w:rPr>
              <w:t>konteineriai</w:t>
            </w:r>
          </w:p>
          <w:p w:rsidR="00117A32" w:rsidRPr="00675856" w:rsidRDefault="00117A32" w:rsidP="00C17F12">
            <w:pPr>
              <w:rPr>
                <w:szCs w:val="24"/>
                <w:lang w:val="lt-LT" w:eastAsia="lt-LT"/>
              </w:rPr>
            </w:pPr>
          </w:p>
        </w:tc>
        <w:tc>
          <w:tcPr>
            <w:tcW w:w="1417" w:type="dxa"/>
          </w:tcPr>
          <w:p w:rsidR="00660885" w:rsidRPr="00675856" w:rsidRDefault="00660885" w:rsidP="00C17F12">
            <w:pPr>
              <w:jc w:val="center"/>
              <w:rPr>
                <w:szCs w:val="24"/>
                <w:lang w:val="lt-LT" w:eastAsia="lt-LT"/>
              </w:rPr>
            </w:pPr>
            <w:r w:rsidRPr="00675856">
              <w:rPr>
                <w:szCs w:val="24"/>
                <w:lang w:val="lt-LT" w:eastAsia="lt-LT"/>
              </w:rPr>
              <w:t>Kilnojama</w:t>
            </w:r>
          </w:p>
        </w:tc>
        <w:tc>
          <w:tcPr>
            <w:tcW w:w="1418" w:type="dxa"/>
          </w:tcPr>
          <w:p w:rsidR="00660885" w:rsidRPr="00660885" w:rsidRDefault="00660885" w:rsidP="00C17F12">
            <w:pPr>
              <w:jc w:val="center"/>
              <w:rPr>
                <w:szCs w:val="24"/>
                <w:lang w:val="lt-LT" w:eastAsia="lt-LT"/>
              </w:rPr>
            </w:pPr>
            <w:r w:rsidRPr="00675856">
              <w:rPr>
                <w:szCs w:val="24"/>
                <w:lang w:val="lt-LT" w:eastAsia="lt-LT"/>
              </w:rPr>
              <w:t>10</w:t>
            </w:r>
          </w:p>
        </w:tc>
      </w:tr>
      <w:tr w:rsidR="00660885" w:rsidRPr="00660885" w:rsidTr="00660885">
        <w:tc>
          <w:tcPr>
            <w:tcW w:w="671" w:type="dxa"/>
          </w:tcPr>
          <w:p w:rsidR="00660885" w:rsidRPr="00660885" w:rsidRDefault="00660885" w:rsidP="00C17F12">
            <w:pPr>
              <w:jc w:val="center"/>
              <w:rPr>
                <w:szCs w:val="24"/>
                <w:lang w:val="lt-LT" w:eastAsia="lt-LT"/>
              </w:rPr>
            </w:pPr>
            <w:r w:rsidRPr="00660885">
              <w:rPr>
                <w:szCs w:val="24"/>
                <w:lang w:val="lt-LT" w:eastAsia="lt-LT"/>
              </w:rPr>
              <w:t>32.</w:t>
            </w:r>
          </w:p>
        </w:tc>
        <w:tc>
          <w:tcPr>
            <w:tcW w:w="2583" w:type="dxa"/>
          </w:tcPr>
          <w:p w:rsidR="00660885" w:rsidRPr="00660885" w:rsidRDefault="00660885" w:rsidP="00A9454B">
            <w:pPr>
              <w:jc w:val="both"/>
              <w:rPr>
                <w:szCs w:val="24"/>
                <w:lang w:val="lt-LT"/>
              </w:rPr>
            </w:pPr>
            <w:r w:rsidRPr="00660885">
              <w:rPr>
                <w:szCs w:val="24"/>
                <w:lang w:val="lt-LT"/>
              </w:rPr>
              <w:t>Ėriškių g. 8</w:t>
            </w:r>
          </w:p>
          <w:p w:rsidR="00660885" w:rsidRPr="00660885" w:rsidRDefault="00660885" w:rsidP="00323B98">
            <w:pPr>
              <w:rPr>
                <w:szCs w:val="24"/>
                <w:lang w:val="lt-LT" w:eastAsia="lt-LT"/>
              </w:rPr>
            </w:pPr>
            <w:r w:rsidRPr="00660885">
              <w:rPr>
                <w:szCs w:val="24"/>
                <w:lang w:val="lt-LT"/>
              </w:rPr>
              <w:t>(ant seniūnijos  administracinio pastato), Upytė</w:t>
            </w:r>
          </w:p>
        </w:tc>
        <w:tc>
          <w:tcPr>
            <w:tcW w:w="2693" w:type="dxa"/>
          </w:tcPr>
          <w:p w:rsidR="00660885" w:rsidRPr="00660885" w:rsidRDefault="00660885" w:rsidP="00C17F12">
            <w:pPr>
              <w:rPr>
                <w:szCs w:val="24"/>
                <w:lang w:val="lt-LT" w:eastAsia="lt-LT"/>
              </w:rPr>
            </w:pPr>
            <w:r w:rsidRPr="00660885">
              <w:rPr>
                <w:szCs w:val="24"/>
                <w:lang w:val="lt-LT" w:eastAsia="lt-LT"/>
              </w:rPr>
              <w:t xml:space="preserve">Administracinio pastato fasadinė teritorija, įėjimas </w:t>
            </w:r>
          </w:p>
        </w:tc>
        <w:tc>
          <w:tcPr>
            <w:tcW w:w="1417" w:type="dxa"/>
          </w:tcPr>
          <w:p w:rsidR="00660885" w:rsidRPr="00660885" w:rsidRDefault="00660885" w:rsidP="00C17F12">
            <w:pPr>
              <w:jc w:val="center"/>
              <w:rPr>
                <w:szCs w:val="24"/>
                <w:lang w:val="lt-LT" w:eastAsia="lt-LT"/>
              </w:rPr>
            </w:pPr>
            <w:r w:rsidRPr="00660885">
              <w:rPr>
                <w:szCs w:val="24"/>
                <w:lang w:val="lt-LT" w:eastAsia="lt-LT"/>
              </w:rPr>
              <w:t>Stacionari</w:t>
            </w:r>
          </w:p>
        </w:tc>
        <w:tc>
          <w:tcPr>
            <w:tcW w:w="1418" w:type="dxa"/>
          </w:tcPr>
          <w:p w:rsidR="00660885" w:rsidRPr="00660885" w:rsidRDefault="00660885" w:rsidP="00C17F12">
            <w:pPr>
              <w:jc w:val="center"/>
              <w:rPr>
                <w:szCs w:val="24"/>
                <w:lang w:val="lt-LT" w:eastAsia="lt-LT"/>
              </w:rPr>
            </w:pPr>
            <w:r w:rsidRPr="00660885">
              <w:rPr>
                <w:szCs w:val="24"/>
                <w:lang w:val="lt-LT" w:eastAsia="lt-LT"/>
              </w:rPr>
              <w:t>20</w:t>
            </w:r>
          </w:p>
        </w:tc>
      </w:tr>
      <w:tr w:rsidR="00660885" w:rsidRPr="00660885" w:rsidTr="00660885">
        <w:tc>
          <w:tcPr>
            <w:tcW w:w="671" w:type="dxa"/>
          </w:tcPr>
          <w:p w:rsidR="00660885" w:rsidRPr="00660885" w:rsidRDefault="00660885" w:rsidP="00C17F12">
            <w:pPr>
              <w:jc w:val="center"/>
              <w:rPr>
                <w:szCs w:val="24"/>
                <w:lang w:val="lt-LT" w:eastAsia="lt-LT"/>
              </w:rPr>
            </w:pPr>
            <w:r w:rsidRPr="00660885">
              <w:rPr>
                <w:szCs w:val="24"/>
                <w:lang w:val="lt-LT" w:eastAsia="lt-LT"/>
              </w:rPr>
              <w:t>33.</w:t>
            </w:r>
          </w:p>
        </w:tc>
        <w:tc>
          <w:tcPr>
            <w:tcW w:w="2583" w:type="dxa"/>
          </w:tcPr>
          <w:p w:rsidR="00660885" w:rsidRPr="00660885" w:rsidRDefault="00660885" w:rsidP="00A9454B">
            <w:pPr>
              <w:jc w:val="both"/>
              <w:rPr>
                <w:szCs w:val="24"/>
                <w:lang w:val="lt-LT"/>
              </w:rPr>
            </w:pPr>
            <w:r w:rsidRPr="00660885">
              <w:rPr>
                <w:szCs w:val="24"/>
                <w:lang w:val="lt-LT"/>
              </w:rPr>
              <w:t>Ėriškių g. 8</w:t>
            </w:r>
          </w:p>
          <w:p w:rsidR="00660885" w:rsidRPr="00660885" w:rsidRDefault="00660885" w:rsidP="00A9454B">
            <w:pPr>
              <w:rPr>
                <w:szCs w:val="24"/>
                <w:lang w:val="lt-LT" w:eastAsia="lt-LT"/>
              </w:rPr>
            </w:pPr>
            <w:r w:rsidRPr="00660885">
              <w:rPr>
                <w:szCs w:val="24"/>
                <w:lang w:val="lt-LT"/>
              </w:rPr>
              <w:t>(ant seniūnijos  administracinio pastato),</w:t>
            </w:r>
            <w:r w:rsidRPr="00660885">
              <w:rPr>
                <w:szCs w:val="24"/>
                <w:lang w:val="lt-LT" w:eastAsia="lt-LT"/>
              </w:rPr>
              <w:t xml:space="preserve"> </w:t>
            </w:r>
            <w:r w:rsidRPr="00660885">
              <w:rPr>
                <w:szCs w:val="24"/>
                <w:lang w:val="lt-LT"/>
              </w:rPr>
              <w:t>Upytė</w:t>
            </w:r>
          </w:p>
        </w:tc>
        <w:tc>
          <w:tcPr>
            <w:tcW w:w="2693" w:type="dxa"/>
          </w:tcPr>
          <w:p w:rsidR="00660885" w:rsidRPr="00660885" w:rsidRDefault="00660885" w:rsidP="00C17F12">
            <w:pPr>
              <w:rPr>
                <w:szCs w:val="24"/>
                <w:lang w:val="lt-LT" w:eastAsia="lt-LT"/>
              </w:rPr>
            </w:pPr>
            <w:r w:rsidRPr="00660885">
              <w:rPr>
                <w:szCs w:val="24"/>
                <w:lang w:val="lt-LT"/>
              </w:rPr>
              <w:t>Seniūnijai priklausantis garažas</w:t>
            </w:r>
          </w:p>
        </w:tc>
        <w:tc>
          <w:tcPr>
            <w:tcW w:w="1417" w:type="dxa"/>
          </w:tcPr>
          <w:p w:rsidR="00660885" w:rsidRPr="00660885" w:rsidRDefault="00660885" w:rsidP="00C17F12">
            <w:pPr>
              <w:jc w:val="center"/>
              <w:rPr>
                <w:szCs w:val="24"/>
                <w:lang w:val="lt-LT" w:eastAsia="lt-LT"/>
              </w:rPr>
            </w:pPr>
            <w:r w:rsidRPr="00660885">
              <w:rPr>
                <w:szCs w:val="24"/>
                <w:lang w:val="lt-LT" w:eastAsia="lt-LT"/>
              </w:rPr>
              <w:t>Stacionari</w:t>
            </w:r>
          </w:p>
        </w:tc>
        <w:tc>
          <w:tcPr>
            <w:tcW w:w="1418" w:type="dxa"/>
          </w:tcPr>
          <w:p w:rsidR="00660885" w:rsidRPr="00660885" w:rsidRDefault="00660885" w:rsidP="00C17F12">
            <w:pPr>
              <w:jc w:val="center"/>
              <w:rPr>
                <w:szCs w:val="24"/>
                <w:lang w:val="lt-LT" w:eastAsia="lt-LT"/>
              </w:rPr>
            </w:pPr>
            <w:r w:rsidRPr="00660885">
              <w:rPr>
                <w:szCs w:val="24"/>
                <w:lang w:val="lt-LT" w:eastAsia="lt-LT"/>
              </w:rPr>
              <w:t>20</w:t>
            </w:r>
          </w:p>
        </w:tc>
      </w:tr>
      <w:tr w:rsidR="00660885" w:rsidRPr="00660885" w:rsidTr="00660885">
        <w:tc>
          <w:tcPr>
            <w:tcW w:w="671" w:type="dxa"/>
          </w:tcPr>
          <w:p w:rsidR="00660885" w:rsidRPr="00660885" w:rsidRDefault="00660885" w:rsidP="00C17F12">
            <w:pPr>
              <w:jc w:val="center"/>
              <w:rPr>
                <w:szCs w:val="24"/>
                <w:lang w:val="lt-LT" w:eastAsia="lt-LT"/>
              </w:rPr>
            </w:pPr>
            <w:r w:rsidRPr="00660885">
              <w:rPr>
                <w:szCs w:val="24"/>
                <w:lang w:val="lt-LT" w:eastAsia="lt-LT"/>
              </w:rPr>
              <w:t>34.</w:t>
            </w:r>
          </w:p>
        </w:tc>
        <w:tc>
          <w:tcPr>
            <w:tcW w:w="2583" w:type="dxa"/>
          </w:tcPr>
          <w:p w:rsidR="00660885" w:rsidRPr="00660885" w:rsidRDefault="00660885" w:rsidP="00A9454B">
            <w:pPr>
              <w:rPr>
                <w:szCs w:val="24"/>
                <w:lang w:val="lt-LT" w:eastAsia="lt-LT"/>
              </w:rPr>
            </w:pPr>
            <w:r w:rsidRPr="00660885">
              <w:rPr>
                <w:lang w:val="lt-LT"/>
              </w:rPr>
              <w:t>Nepriklausomybės a. (ant bažnyčios varpinės), Ramygala</w:t>
            </w:r>
          </w:p>
        </w:tc>
        <w:tc>
          <w:tcPr>
            <w:tcW w:w="2693" w:type="dxa"/>
          </w:tcPr>
          <w:p w:rsidR="00660885" w:rsidRPr="00660885" w:rsidRDefault="00660885" w:rsidP="00C17F12">
            <w:pPr>
              <w:rPr>
                <w:szCs w:val="24"/>
                <w:lang w:val="lt-LT" w:eastAsia="lt-LT"/>
              </w:rPr>
            </w:pPr>
            <w:r w:rsidRPr="00660885">
              <w:rPr>
                <w:szCs w:val="24"/>
                <w:lang w:val="lt-LT"/>
              </w:rPr>
              <w:t>Nepriklausomybės a., žiedinė sankryža</w:t>
            </w:r>
          </w:p>
        </w:tc>
        <w:tc>
          <w:tcPr>
            <w:tcW w:w="1417" w:type="dxa"/>
          </w:tcPr>
          <w:p w:rsidR="00660885" w:rsidRPr="00660885" w:rsidRDefault="00660885" w:rsidP="00C17F12">
            <w:pPr>
              <w:jc w:val="center"/>
              <w:rPr>
                <w:szCs w:val="24"/>
                <w:lang w:val="lt-LT" w:eastAsia="lt-LT"/>
              </w:rPr>
            </w:pPr>
            <w:r w:rsidRPr="00660885">
              <w:rPr>
                <w:szCs w:val="24"/>
                <w:lang w:val="lt-LT" w:eastAsia="lt-LT"/>
              </w:rPr>
              <w:t>Stacionari</w:t>
            </w:r>
          </w:p>
        </w:tc>
        <w:tc>
          <w:tcPr>
            <w:tcW w:w="1418" w:type="dxa"/>
          </w:tcPr>
          <w:p w:rsidR="00660885" w:rsidRPr="00660885" w:rsidRDefault="00660885" w:rsidP="00C17F12">
            <w:pPr>
              <w:jc w:val="center"/>
              <w:rPr>
                <w:szCs w:val="24"/>
                <w:lang w:val="lt-LT" w:eastAsia="lt-LT"/>
              </w:rPr>
            </w:pPr>
            <w:r w:rsidRPr="00660885">
              <w:rPr>
                <w:szCs w:val="24"/>
                <w:lang w:val="lt-LT" w:eastAsia="lt-LT"/>
              </w:rPr>
              <w:t>20</w:t>
            </w:r>
          </w:p>
        </w:tc>
      </w:tr>
      <w:tr w:rsidR="00660885" w:rsidRPr="00660885" w:rsidTr="00660885">
        <w:tc>
          <w:tcPr>
            <w:tcW w:w="671" w:type="dxa"/>
          </w:tcPr>
          <w:p w:rsidR="00660885" w:rsidRPr="00660885" w:rsidRDefault="00660885" w:rsidP="00C17F12">
            <w:pPr>
              <w:jc w:val="center"/>
              <w:rPr>
                <w:szCs w:val="24"/>
                <w:lang w:val="lt-LT" w:eastAsia="lt-LT"/>
              </w:rPr>
            </w:pPr>
            <w:r w:rsidRPr="00660885">
              <w:rPr>
                <w:szCs w:val="24"/>
                <w:lang w:val="lt-LT" w:eastAsia="lt-LT"/>
              </w:rPr>
              <w:t>35.</w:t>
            </w:r>
          </w:p>
        </w:tc>
        <w:tc>
          <w:tcPr>
            <w:tcW w:w="2583" w:type="dxa"/>
          </w:tcPr>
          <w:p w:rsidR="00660885" w:rsidRPr="00660885" w:rsidRDefault="00660885" w:rsidP="00C17F12">
            <w:pPr>
              <w:rPr>
                <w:szCs w:val="24"/>
                <w:lang w:val="lt-LT" w:eastAsia="lt-LT"/>
              </w:rPr>
            </w:pPr>
            <w:r w:rsidRPr="00660885">
              <w:rPr>
                <w:lang w:val="lt-LT"/>
              </w:rPr>
              <w:t xml:space="preserve">Nepriklausomybės a. (ant bažnyčios varpinės), </w:t>
            </w:r>
            <w:r w:rsidRPr="00660885">
              <w:rPr>
                <w:szCs w:val="24"/>
                <w:lang w:val="lt-LT"/>
              </w:rPr>
              <w:t>Upytė</w:t>
            </w:r>
          </w:p>
        </w:tc>
        <w:tc>
          <w:tcPr>
            <w:tcW w:w="2693" w:type="dxa"/>
          </w:tcPr>
          <w:p w:rsidR="00660885" w:rsidRPr="00660885" w:rsidRDefault="00660885" w:rsidP="00C17F12">
            <w:pPr>
              <w:rPr>
                <w:szCs w:val="24"/>
                <w:lang w:val="lt-LT" w:eastAsia="lt-LT"/>
              </w:rPr>
            </w:pPr>
            <w:r w:rsidRPr="00660885">
              <w:rPr>
                <w:szCs w:val="24"/>
                <w:lang w:val="lt-LT"/>
              </w:rPr>
              <w:t>Panevėžio g. esančios autobusų stotelės teritorija</w:t>
            </w:r>
          </w:p>
        </w:tc>
        <w:tc>
          <w:tcPr>
            <w:tcW w:w="1417" w:type="dxa"/>
          </w:tcPr>
          <w:p w:rsidR="00660885" w:rsidRPr="00660885" w:rsidRDefault="00660885" w:rsidP="00C17F12">
            <w:pPr>
              <w:jc w:val="center"/>
              <w:rPr>
                <w:szCs w:val="24"/>
                <w:lang w:val="lt-LT" w:eastAsia="lt-LT"/>
              </w:rPr>
            </w:pPr>
            <w:r w:rsidRPr="00660885">
              <w:rPr>
                <w:szCs w:val="24"/>
                <w:lang w:val="lt-LT" w:eastAsia="lt-LT"/>
              </w:rPr>
              <w:t>Stacionari</w:t>
            </w:r>
          </w:p>
        </w:tc>
        <w:tc>
          <w:tcPr>
            <w:tcW w:w="1418" w:type="dxa"/>
          </w:tcPr>
          <w:p w:rsidR="00660885" w:rsidRPr="00660885" w:rsidRDefault="00660885" w:rsidP="00C17F12">
            <w:pPr>
              <w:jc w:val="center"/>
              <w:rPr>
                <w:szCs w:val="24"/>
                <w:lang w:val="lt-LT" w:eastAsia="lt-LT"/>
              </w:rPr>
            </w:pPr>
            <w:r w:rsidRPr="00660885">
              <w:rPr>
                <w:szCs w:val="24"/>
                <w:lang w:val="lt-LT" w:eastAsia="lt-LT"/>
              </w:rPr>
              <w:t>20</w:t>
            </w:r>
          </w:p>
        </w:tc>
      </w:tr>
      <w:tr w:rsidR="00660885" w:rsidRPr="00660885" w:rsidTr="00660885">
        <w:tc>
          <w:tcPr>
            <w:tcW w:w="671" w:type="dxa"/>
          </w:tcPr>
          <w:p w:rsidR="00660885" w:rsidRPr="00660885" w:rsidRDefault="00660885" w:rsidP="00C17F12">
            <w:pPr>
              <w:jc w:val="center"/>
              <w:rPr>
                <w:szCs w:val="24"/>
                <w:lang w:val="lt-LT" w:eastAsia="lt-LT"/>
              </w:rPr>
            </w:pPr>
            <w:r w:rsidRPr="00660885">
              <w:rPr>
                <w:szCs w:val="24"/>
                <w:lang w:val="lt-LT" w:eastAsia="lt-LT"/>
              </w:rPr>
              <w:t>36.</w:t>
            </w:r>
          </w:p>
        </w:tc>
        <w:tc>
          <w:tcPr>
            <w:tcW w:w="2583" w:type="dxa"/>
          </w:tcPr>
          <w:p w:rsidR="00660885" w:rsidRPr="00660885" w:rsidRDefault="00660885" w:rsidP="00C17F12">
            <w:pPr>
              <w:rPr>
                <w:szCs w:val="24"/>
                <w:lang w:val="lt-LT" w:eastAsia="lt-LT"/>
              </w:rPr>
            </w:pPr>
            <w:r w:rsidRPr="00660885">
              <w:rPr>
                <w:szCs w:val="24"/>
                <w:lang w:val="lt-LT" w:eastAsia="lt-LT"/>
              </w:rPr>
              <w:t>Upytės kapinės, Panevėžio g., Upytės seniūnija</w:t>
            </w:r>
          </w:p>
        </w:tc>
        <w:tc>
          <w:tcPr>
            <w:tcW w:w="2693" w:type="dxa"/>
          </w:tcPr>
          <w:p w:rsidR="00660885" w:rsidRPr="00660885" w:rsidRDefault="00660885" w:rsidP="00C17F12">
            <w:pPr>
              <w:rPr>
                <w:szCs w:val="24"/>
                <w:lang w:val="lt-LT" w:eastAsia="lt-LT"/>
              </w:rPr>
            </w:pPr>
            <w:r w:rsidRPr="00660885">
              <w:rPr>
                <w:szCs w:val="24"/>
                <w:lang w:val="lt-LT"/>
              </w:rPr>
              <w:t>Teritorija prie atliekų surinkimo konteinerių</w:t>
            </w:r>
          </w:p>
        </w:tc>
        <w:tc>
          <w:tcPr>
            <w:tcW w:w="1417" w:type="dxa"/>
          </w:tcPr>
          <w:p w:rsidR="00660885" w:rsidRPr="00660885" w:rsidRDefault="00660885" w:rsidP="00C17F12">
            <w:pPr>
              <w:jc w:val="center"/>
              <w:rPr>
                <w:szCs w:val="24"/>
                <w:lang w:val="lt-LT" w:eastAsia="lt-LT"/>
              </w:rPr>
            </w:pPr>
            <w:r w:rsidRPr="00660885">
              <w:rPr>
                <w:szCs w:val="24"/>
                <w:lang w:val="lt-LT" w:eastAsia="lt-LT"/>
              </w:rPr>
              <w:t>Mobili</w:t>
            </w:r>
          </w:p>
        </w:tc>
        <w:tc>
          <w:tcPr>
            <w:tcW w:w="1418" w:type="dxa"/>
          </w:tcPr>
          <w:p w:rsidR="00660885" w:rsidRPr="00660885" w:rsidRDefault="00660885" w:rsidP="00C17F12">
            <w:pPr>
              <w:jc w:val="center"/>
              <w:rPr>
                <w:szCs w:val="24"/>
                <w:lang w:val="lt-LT" w:eastAsia="lt-LT"/>
              </w:rPr>
            </w:pPr>
            <w:r w:rsidRPr="00660885">
              <w:rPr>
                <w:szCs w:val="24"/>
                <w:lang w:val="lt-LT" w:eastAsia="lt-LT"/>
              </w:rPr>
              <w:t>20</w:t>
            </w:r>
          </w:p>
        </w:tc>
      </w:tr>
      <w:tr w:rsidR="00660885" w:rsidRPr="00660885" w:rsidTr="00660885">
        <w:tc>
          <w:tcPr>
            <w:tcW w:w="671" w:type="dxa"/>
          </w:tcPr>
          <w:p w:rsidR="00660885" w:rsidRPr="00660885" w:rsidRDefault="00660885" w:rsidP="00C17F12">
            <w:pPr>
              <w:jc w:val="center"/>
              <w:rPr>
                <w:szCs w:val="24"/>
                <w:lang w:val="lt-LT" w:eastAsia="lt-LT"/>
              </w:rPr>
            </w:pPr>
            <w:r w:rsidRPr="00660885">
              <w:rPr>
                <w:szCs w:val="24"/>
                <w:lang w:val="lt-LT" w:eastAsia="lt-LT"/>
              </w:rPr>
              <w:t>37.</w:t>
            </w:r>
          </w:p>
        </w:tc>
        <w:tc>
          <w:tcPr>
            <w:tcW w:w="2583" w:type="dxa"/>
          </w:tcPr>
          <w:p w:rsidR="00660885" w:rsidRPr="00660885" w:rsidRDefault="00660885" w:rsidP="00C17F12">
            <w:pPr>
              <w:rPr>
                <w:szCs w:val="24"/>
                <w:lang w:val="lt-LT" w:eastAsia="lt-LT"/>
              </w:rPr>
            </w:pPr>
            <w:r w:rsidRPr="00660885">
              <w:rPr>
                <w:szCs w:val="24"/>
                <w:lang w:val="lt-LT"/>
              </w:rPr>
              <w:t>Linininkų g. 2</w:t>
            </w:r>
            <w:r w:rsidR="005A2804">
              <w:rPr>
                <w:szCs w:val="24"/>
                <w:lang w:val="lt-LT"/>
              </w:rPr>
              <w:t xml:space="preserve"> </w:t>
            </w:r>
            <w:r w:rsidRPr="00660885">
              <w:rPr>
                <w:szCs w:val="24"/>
                <w:lang w:val="lt-LT"/>
              </w:rPr>
              <w:t>(ant ikimokyklinio ugdymo skyriaus pastato), Upytė</w:t>
            </w:r>
          </w:p>
        </w:tc>
        <w:tc>
          <w:tcPr>
            <w:tcW w:w="2693" w:type="dxa"/>
          </w:tcPr>
          <w:p w:rsidR="00660885" w:rsidRPr="00660885" w:rsidRDefault="00660885" w:rsidP="00C17F12">
            <w:pPr>
              <w:rPr>
                <w:szCs w:val="24"/>
                <w:lang w:val="lt-LT" w:eastAsia="lt-LT"/>
              </w:rPr>
            </w:pPr>
            <w:r w:rsidRPr="00660885">
              <w:rPr>
                <w:szCs w:val="24"/>
                <w:lang w:val="lt-LT"/>
              </w:rPr>
              <w:t>Upytės Antano Belazaro pagrindinės mokyklos ikimokyklinio ugdymo skyriaus teritorija</w:t>
            </w:r>
          </w:p>
        </w:tc>
        <w:tc>
          <w:tcPr>
            <w:tcW w:w="1417" w:type="dxa"/>
          </w:tcPr>
          <w:p w:rsidR="00660885" w:rsidRPr="00660885" w:rsidRDefault="00660885" w:rsidP="00C17F12">
            <w:pPr>
              <w:jc w:val="center"/>
              <w:rPr>
                <w:szCs w:val="24"/>
                <w:lang w:val="lt-LT" w:eastAsia="lt-LT"/>
              </w:rPr>
            </w:pPr>
            <w:r w:rsidRPr="00660885">
              <w:rPr>
                <w:szCs w:val="24"/>
                <w:lang w:val="lt-LT" w:eastAsia="lt-LT"/>
              </w:rPr>
              <w:t>Stacionari</w:t>
            </w:r>
          </w:p>
        </w:tc>
        <w:tc>
          <w:tcPr>
            <w:tcW w:w="1418" w:type="dxa"/>
          </w:tcPr>
          <w:p w:rsidR="00660885" w:rsidRPr="00660885" w:rsidRDefault="00660885" w:rsidP="00C17F12">
            <w:pPr>
              <w:jc w:val="center"/>
              <w:rPr>
                <w:szCs w:val="24"/>
                <w:lang w:val="lt-LT" w:eastAsia="lt-LT"/>
              </w:rPr>
            </w:pPr>
            <w:r w:rsidRPr="00660885">
              <w:rPr>
                <w:szCs w:val="24"/>
                <w:lang w:val="lt-LT" w:eastAsia="lt-LT"/>
              </w:rPr>
              <w:t>20</w:t>
            </w:r>
          </w:p>
        </w:tc>
      </w:tr>
      <w:tr w:rsidR="00660885" w:rsidRPr="00660885" w:rsidTr="00660885">
        <w:tc>
          <w:tcPr>
            <w:tcW w:w="671" w:type="dxa"/>
          </w:tcPr>
          <w:p w:rsidR="00660885" w:rsidRPr="00660885" w:rsidRDefault="00660885" w:rsidP="00C17F12">
            <w:pPr>
              <w:jc w:val="center"/>
              <w:rPr>
                <w:szCs w:val="24"/>
                <w:lang w:val="lt-LT" w:eastAsia="lt-LT"/>
              </w:rPr>
            </w:pPr>
            <w:r w:rsidRPr="00660885">
              <w:rPr>
                <w:szCs w:val="24"/>
                <w:lang w:val="lt-LT" w:eastAsia="lt-LT"/>
              </w:rPr>
              <w:t>38.</w:t>
            </w:r>
          </w:p>
        </w:tc>
        <w:tc>
          <w:tcPr>
            <w:tcW w:w="2583" w:type="dxa"/>
          </w:tcPr>
          <w:p w:rsidR="00660885" w:rsidRPr="00660885" w:rsidRDefault="00660885" w:rsidP="00C17F12">
            <w:pPr>
              <w:rPr>
                <w:szCs w:val="24"/>
                <w:lang w:val="lt-LT" w:eastAsia="lt-LT"/>
              </w:rPr>
            </w:pPr>
            <w:r w:rsidRPr="00660885">
              <w:rPr>
                <w:szCs w:val="24"/>
                <w:lang w:val="lt-LT"/>
              </w:rPr>
              <w:t xml:space="preserve">Žaibgalos g. (ant </w:t>
            </w:r>
            <w:r w:rsidR="005A2804" w:rsidRPr="00660885">
              <w:rPr>
                <w:szCs w:val="24"/>
                <w:lang w:val="lt-LT"/>
              </w:rPr>
              <w:t>stulpo</w:t>
            </w:r>
            <w:r w:rsidR="005A2804">
              <w:rPr>
                <w:szCs w:val="24"/>
                <w:lang w:val="lt-LT"/>
              </w:rPr>
              <w:t>,</w:t>
            </w:r>
            <w:r w:rsidR="005A2804" w:rsidRPr="00660885">
              <w:rPr>
                <w:szCs w:val="24"/>
                <w:lang w:val="lt-LT"/>
              </w:rPr>
              <w:t xml:space="preserve"> esančio </w:t>
            </w:r>
            <w:r w:rsidRPr="00660885">
              <w:rPr>
                <w:szCs w:val="24"/>
                <w:lang w:val="lt-LT"/>
              </w:rPr>
              <w:t>prie autobusų stotelės), Upytė</w:t>
            </w:r>
          </w:p>
        </w:tc>
        <w:tc>
          <w:tcPr>
            <w:tcW w:w="2693" w:type="dxa"/>
          </w:tcPr>
          <w:p w:rsidR="00660885" w:rsidRPr="00660885" w:rsidRDefault="00660885" w:rsidP="00C17F12">
            <w:pPr>
              <w:rPr>
                <w:szCs w:val="24"/>
                <w:lang w:val="lt-LT" w:eastAsia="lt-LT"/>
              </w:rPr>
            </w:pPr>
            <w:r w:rsidRPr="00660885">
              <w:rPr>
                <w:szCs w:val="24"/>
                <w:lang w:val="lt-LT"/>
              </w:rPr>
              <w:t>Žaibgalos g. esančios autobusų stotelės teritorija</w:t>
            </w:r>
          </w:p>
        </w:tc>
        <w:tc>
          <w:tcPr>
            <w:tcW w:w="1417" w:type="dxa"/>
          </w:tcPr>
          <w:p w:rsidR="00660885" w:rsidRPr="00660885" w:rsidRDefault="00660885" w:rsidP="00C17F12">
            <w:pPr>
              <w:jc w:val="center"/>
              <w:rPr>
                <w:szCs w:val="24"/>
                <w:lang w:val="lt-LT" w:eastAsia="lt-LT"/>
              </w:rPr>
            </w:pPr>
            <w:r w:rsidRPr="00660885">
              <w:rPr>
                <w:szCs w:val="24"/>
                <w:lang w:val="lt-LT" w:eastAsia="lt-LT"/>
              </w:rPr>
              <w:t>Stacionari</w:t>
            </w:r>
          </w:p>
        </w:tc>
        <w:tc>
          <w:tcPr>
            <w:tcW w:w="1418" w:type="dxa"/>
          </w:tcPr>
          <w:p w:rsidR="00660885" w:rsidRPr="00660885" w:rsidRDefault="00660885" w:rsidP="00C17F12">
            <w:pPr>
              <w:jc w:val="center"/>
              <w:rPr>
                <w:szCs w:val="24"/>
                <w:lang w:val="lt-LT" w:eastAsia="lt-LT"/>
              </w:rPr>
            </w:pPr>
            <w:r w:rsidRPr="00660885">
              <w:rPr>
                <w:szCs w:val="24"/>
                <w:lang w:val="lt-LT" w:eastAsia="lt-LT"/>
              </w:rPr>
              <w:t>20</w:t>
            </w:r>
          </w:p>
        </w:tc>
      </w:tr>
      <w:tr w:rsidR="00660885" w:rsidRPr="00660885" w:rsidTr="00660885">
        <w:tc>
          <w:tcPr>
            <w:tcW w:w="671" w:type="dxa"/>
          </w:tcPr>
          <w:p w:rsidR="00660885" w:rsidRPr="00660885" w:rsidRDefault="00660885" w:rsidP="00C17F12">
            <w:pPr>
              <w:jc w:val="center"/>
              <w:rPr>
                <w:szCs w:val="24"/>
                <w:lang w:val="lt-LT" w:eastAsia="lt-LT"/>
              </w:rPr>
            </w:pPr>
            <w:r w:rsidRPr="00660885">
              <w:rPr>
                <w:szCs w:val="24"/>
                <w:lang w:val="lt-LT" w:eastAsia="lt-LT"/>
              </w:rPr>
              <w:t>39.</w:t>
            </w:r>
          </w:p>
        </w:tc>
        <w:tc>
          <w:tcPr>
            <w:tcW w:w="2583" w:type="dxa"/>
          </w:tcPr>
          <w:p w:rsidR="00660885" w:rsidRPr="00660885" w:rsidRDefault="00660885" w:rsidP="00C17F12">
            <w:pPr>
              <w:rPr>
                <w:szCs w:val="24"/>
                <w:lang w:val="lt-LT" w:eastAsia="lt-LT"/>
              </w:rPr>
            </w:pPr>
            <w:r w:rsidRPr="00660885">
              <w:rPr>
                <w:szCs w:val="24"/>
                <w:lang w:val="lt-LT"/>
              </w:rPr>
              <w:t>Sabonių g. 4 (ant bendruomenės namų pastato), Upytė</w:t>
            </w:r>
          </w:p>
        </w:tc>
        <w:tc>
          <w:tcPr>
            <w:tcW w:w="2693" w:type="dxa"/>
          </w:tcPr>
          <w:p w:rsidR="00660885" w:rsidRPr="00660885" w:rsidRDefault="00660885" w:rsidP="00C17F12">
            <w:pPr>
              <w:rPr>
                <w:szCs w:val="24"/>
                <w:lang w:val="lt-LT" w:eastAsia="lt-LT"/>
              </w:rPr>
            </w:pPr>
            <w:r w:rsidRPr="00660885">
              <w:rPr>
                <w:szCs w:val="24"/>
                <w:lang w:val="lt-LT" w:eastAsia="lt-LT"/>
              </w:rPr>
              <w:t>Bendruomenės namų teritorija</w:t>
            </w:r>
          </w:p>
        </w:tc>
        <w:tc>
          <w:tcPr>
            <w:tcW w:w="1417" w:type="dxa"/>
          </w:tcPr>
          <w:p w:rsidR="00660885" w:rsidRPr="00660885" w:rsidRDefault="00660885" w:rsidP="00C17F12">
            <w:pPr>
              <w:jc w:val="center"/>
              <w:rPr>
                <w:szCs w:val="24"/>
                <w:lang w:val="lt-LT" w:eastAsia="lt-LT"/>
              </w:rPr>
            </w:pPr>
            <w:r w:rsidRPr="00660885">
              <w:rPr>
                <w:szCs w:val="24"/>
                <w:lang w:val="lt-LT" w:eastAsia="lt-LT"/>
              </w:rPr>
              <w:t>Stacionari</w:t>
            </w:r>
          </w:p>
        </w:tc>
        <w:tc>
          <w:tcPr>
            <w:tcW w:w="1418" w:type="dxa"/>
          </w:tcPr>
          <w:p w:rsidR="00660885" w:rsidRPr="00660885" w:rsidRDefault="00660885" w:rsidP="00C17F12">
            <w:pPr>
              <w:jc w:val="center"/>
              <w:rPr>
                <w:szCs w:val="24"/>
                <w:lang w:val="lt-LT" w:eastAsia="lt-LT"/>
              </w:rPr>
            </w:pPr>
            <w:r w:rsidRPr="00660885">
              <w:rPr>
                <w:szCs w:val="24"/>
                <w:lang w:val="lt-LT" w:eastAsia="lt-LT"/>
              </w:rPr>
              <w:t>20</w:t>
            </w:r>
          </w:p>
        </w:tc>
      </w:tr>
      <w:tr w:rsidR="00660885" w:rsidRPr="00660885" w:rsidTr="00660885">
        <w:tc>
          <w:tcPr>
            <w:tcW w:w="671" w:type="dxa"/>
          </w:tcPr>
          <w:p w:rsidR="00660885" w:rsidRPr="00675856" w:rsidRDefault="00660885" w:rsidP="00C17F12">
            <w:pPr>
              <w:jc w:val="center"/>
              <w:rPr>
                <w:szCs w:val="24"/>
                <w:lang w:val="lt-LT" w:eastAsia="lt-LT"/>
              </w:rPr>
            </w:pPr>
            <w:r w:rsidRPr="00675856">
              <w:rPr>
                <w:szCs w:val="24"/>
                <w:lang w:val="lt-LT" w:eastAsia="lt-LT"/>
              </w:rPr>
              <w:t>40.</w:t>
            </w:r>
          </w:p>
        </w:tc>
        <w:tc>
          <w:tcPr>
            <w:tcW w:w="2583" w:type="dxa"/>
          </w:tcPr>
          <w:p w:rsidR="00660885" w:rsidRPr="00675856" w:rsidRDefault="00660885" w:rsidP="00763942">
            <w:pPr>
              <w:rPr>
                <w:szCs w:val="24"/>
                <w:lang w:val="lt-LT" w:eastAsia="lt-LT"/>
              </w:rPr>
            </w:pPr>
            <w:r w:rsidRPr="00675856">
              <w:rPr>
                <w:szCs w:val="24"/>
                <w:lang w:val="lt-LT" w:eastAsia="lt-LT"/>
              </w:rPr>
              <w:t xml:space="preserve">Ramygalos g. ir Ramygalos g. 39, Sodų g. </w:t>
            </w:r>
            <w:r w:rsidRPr="00675856">
              <w:rPr>
                <w:szCs w:val="24"/>
                <w:lang w:val="lt-LT" w:eastAsia="lt-LT"/>
              </w:rPr>
              <w:lastRenderedPageBreak/>
              <w:t>(</w:t>
            </w:r>
            <w:r w:rsidR="00117A32" w:rsidRPr="00675856">
              <w:rPr>
                <w:szCs w:val="24"/>
                <w:lang w:val="lt-LT" w:eastAsia="lt-LT"/>
              </w:rPr>
              <w:t>atliekų surinkimo</w:t>
            </w:r>
            <w:r w:rsidRPr="00675856">
              <w:rPr>
                <w:szCs w:val="24"/>
                <w:lang w:val="lt-LT" w:eastAsia="lt-LT"/>
              </w:rPr>
              <w:t xml:space="preserve"> konteineriai) Vadokliai arba Jotainių g. (prie </w:t>
            </w:r>
            <w:r w:rsidR="00DE154B">
              <w:rPr>
                <w:szCs w:val="24"/>
                <w:lang w:val="lt-LT" w:eastAsia="lt-LT"/>
              </w:rPr>
              <w:t>atliekų surinkimo</w:t>
            </w:r>
            <w:r w:rsidRPr="00675856">
              <w:rPr>
                <w:szCs w:val="24"/>
                <w:lang w:val="lt-LT" w:eastAsia="lt-LT"/>
              </w:rPr>
              <w:t xml:space="preserve"> konteinerių) </w:t>
            </w:r>
          </w:p>
        </w:tc>
        <w:tc>
          <w:tcPr>
            <w:tcW w:w="2693" w:type="dxa"/>
          </w:tcPr>
          <w:p w:rsidR="00660885" w:rsidRPr="00675856" w:rsidRDefault="00E02108" w:rsidP="00C17F12">
            <w:pPr>
              <w:rPr>
                <w:szCs w:val="24"/>
                <w:lang w:val="lt-LT" w:eastAsia="lt-LT"/>
              </w:rPr>
            </w:pPr>
            <w:r w:rsidRPr="00675856">
              <w:rPr>
                <w:szCs w:val="24"/>
                <w:lang w:val="lt-LT" w:eastAsia="lt-LT"/>
              </w:rPr>
              <w:lastRenderedPageBreak/>
              <w:t xml:space="preserve">Atliekų </w:t>
            </w:r>
            <w:r w:rsidR="00117A32" w:rsidRPr="00675856">
              <w:rPr>
                <w:szCs w:val="24"/>
                <w:lang w:val="lt-LT" w:eastAsia="lt-LT"/>
              </w:rPr>
              <w:t xml:space="preserve">surinkimo </w:t>
            </w:r>
            <w:r w:rsidR="00660885" w:rsidRPr="00675856">
              <w:rPr>
                <w:szCs w:val="24"/>
                <w:lang w:val="lt-LT" w:eastAsia="lt-LT"/>
              </w:rPr>
              <w:t>konteinerių teritorijos</w:t>
            </w:r>
          </w:p>
        </w:tc>
        <w:tc>
          <w:tcPr>
            <w:tcW w:w="1417" w:type="dxa"/>
          </w:tcPr>
          <w:p w:rsidR="00660885" w:rsidRPr="00675856" w:rsidRDefault="00660885" w:rsidP="00C17F12">
            <w:pPr>
              <w:jc w:val="center"/>
              <w:rPr>
                <w:szCs w:val="24"/>
                <w:lang w:val="lt-LT" w:eastAsia="lt-LT"/>
              </w:rPr>
            </w:pPr>
            <w:r w:rsidRPr="00675856">
              <w:rPr>
                <w:szCs w:val="24"/>
                <w:lang w:val="lt-LT" w:eastAsia="lt-LT"/>
              </w:rPr>
              <w:t>Mobili</w:t>
            </w:r>
          </w:p>
        </w:tc>
        <w:tc>
          <w:tcPr>
            <w:tcW w:w="1418" w:type="dxa"/>
          </w:tcPr>
          <w:p w:rsidR="00660885" w:rsidRPr="00660885" w:rsidRDefault="00660885" w:rsidP="00C17F12">
            <w:pPr>
              <w:jc w:val="center"/>
              <w:rPr>
                <w:szCs w:val="24"/>
                <w:lang w:val="lt-LT" w:eastAsia="lt-LT"/>
              </w:rPr>
            </w:pPr>
            <w:r w:rsidRPr="00675856">
              <w:rPr>
                <w:szCs w:val="24"/>
                <w:lang w:val="lt-LT" w:eastAsia="lt-LT"/>
              </w:rPr>
              <w:t>20</w:t>
            </w:r>
          </w:p>
        </w:tc>
      </w:tr>
      <w:tr w:rsidR="00660885" w:rsidRPr="00675856" w:rsidTr="00660885">
        <w:tc>
          <w:tcPr>
            <w:tcW w:w="671" w:type="dxa"/>
          </w:tcPr>
          <w:p w:rsidR="00660885" w:rsidRPr="00675856" w:rsidRDefault="00660885" w:rsidP="00C17F12">
            <w:pPr>
              <w:jc w:val="center"/>
              <w:rPr>
                <w:szCs w:val="24"/>
                <w:lang w:val="lt-LT" w:eastAsia="lt-LT"/>
              </w:rPr>
            </w:pPr>
            <w:r w:rsidRPr="00675856">
              <w:rPr>
                <w:szCs w:val="24"/>
                <w:lang w:val="lt-LT" w:eastAsia="lt-LT"/>
              </w:rPr>
              <w:t>41.</w:t>
            </w:r>
          </w:p>
        </w:tc>
        <w:tc>
          <w:tcPr>
            <w:tcW w:w="2583" w:type="dxa"/>
          </w:tcPr>
          <w:p w:rsidR="00660885" w:rsidRPr="00675856" w:rsidRDefault="00660885" w:rsidP="00C17F12">
            <w:pPr>
              <w:rPr>
                <w:szCs w:val="24"/>
                <w:lang w:val="lt-LT" w:eastAsia="lt-LT"/>
              </w:rPr>
            </w:pPr>
            <w:r w:rsidRPr="00675856">
              <w:rPr>
                <w:szCs w:val="24"/>
                <w:lang w:val="lt-LT" w:eastAsia="lt-LT"/>
              </w:rPr>
              <w:t>Didžioji g.</w:t>
            </w:r>
            <w:r w:rsidR="005A2804" w:rsidRPr="00675856">
              <w:rPr>
                <w:szCs w:val="24"/>
                <w:lang w:val="lt-LT" w:eastAsia="lt-LT"/>
              </w:rPr>
              <w:t>,</w:t>
            </w:r>
            <w:r w:rsidRPr="00675856">
              <w:rPr>
                <w:szCs w:val="24"/>
                <w:lang w:val="lt-LT" w:eastAsia="lt-LT"/>
              </w:rPr>
              <w:t xml:space="preserve"> Velžys</w:t>
            </w:r>
          </w:p>
        </w:tc>
        <w:tc>
          <w:tcPr>
            <w:tcW w:w="2693" w:type="dxa"/>
          </w:tcPr>
          <w:p w:rsidR="00660885" w:rsidRPr="00675856" w:rsidRDefault="00A45B3A" w:rsidP="00C17F12">
            <w:pPr>
              <w:rPr>
                <w:szCs w:val="24"/>
                <w:lang w:val="lt-LT" w:eastAsia="lt-LT"/>
              </w:rPr>
            </w:pPr>
            <w:r w:rsidRPr="00675856">
              <w:rPr>
                <w:szCs w:val="24"/>
                <w:lang w:val="lt-LT" w:eastAsia="lt-LT"/>
              </w:rPr>
              <w:t xml:space="preserve">Atliekų </w:t>
            </w:r>
            <w:r w:rsidR="00117A32" w:rsidRPr="00675856">
              <w:rPr>
                <w:szCs w:val="24"/>
                <w:lang w:val="lt-LT" w:eastAsia="lt-LT"/>
              </w:rPr>
              <w:t xml:space="preserve">surinkimo </w:t>
            </w:r>
            <w:r w:rsidR="00660885" w:rsidRPr="00675856">
              <w:rPr>
                <w:szCs w:val="24"/>
                <w:lang w:val="lt-LT" w:eastAsia="lt-LT"/>
              </w:rPr>
              <w:t>konteinerių teritorijos</w:t>
            </w:r>
          </w:p>
        </w:tc>
        <w:tc>
          <w:tcPr>
            <w:tcW w:w="1417" w:type="dxa"/>
          </w:tcPr>
          <w:p w:rsidR="00660885" w:rsidRPr="00675856" w:rsidRDefault="00660885" w:rsidP="00C17F12">
            <w:pPr>
              <w:jc w:val="center"/>
              <w:rPr>
                <w:szCs w:val="24"/>
                <w:lang w:val="lt-LT" w:eastAsia="lt-LT"/>
              </w:rPr>
            </w:pPr>
            <w:r w:rsidRPr="00675856">
              <w:rPr>
                <w:szCs w:val="24"/>
                <w:lang w:val="lt-LT" w:eastAsia="lt-LT"/>
              </w:rPr>
              <w:t>Mobili</w:t>
            </w:r>
          </w:p>
        </w:tc>
        <w:tc>
          <w:tcPr>
            <w:tcW w:w="1418" w:type="dxa"/>
          </w:tcPr>
          <w:p w:rsidR="00660885" w:rsidRPr="00675856" w:rsidRDefault="00660885" w:rsidP="00C17F12">
            <w:pPr>
              <w:jc w:val="center"/>
              <w:rPr>
                <w:szCs w:val="24"/>
                <w:lang w:val="lt-LT" w:eastAsia="lt-LT"/>
              </w:rPr>
            </w:pPr>
            <w:r w:rsidRPr="00675856">
              <w:rPr>
                <w:szCs w:val="24"/>
                <w:lang w:val="lt-LT" w:eastAsia="lt-LT"/>
              </w:rPr>
              <w:t>20</w:t>
            </w:r>
          </w:p>
        </w:tc>
      </w:tr>
      <w:tr w:rsidR="00660885" w:rsidRPr="00675856" w:rsidTr="00660885">
        <w:tc>
          <w:tcPr>
            <w:tcW w:w="671" w:type="dxa"/>
          </w:tcPr>
          <w:p w:rsidR="00660885" w:rsidRPr="00675856" w:rsidRDefault="00660885" w:rsidP="00C17F12">
            <w:pPr>
              <w:jc w:val="center"/>
              <w:rPr>
                <w:szCs w:val="24"/>
                <w:lang w:val="lt-LT" w:eastAsia="lt-LT"/>
              </w:rPr>
            </w:pPr>
            <w:r w:rsidRPr="00675856">
              <w:rPr>
                <w:szCs w:val="24"/>
                <w:lang w:val="lt-LT" w:eastAsia="lt-LT"/>
              </w:rPr>
              <w:t>42.</w:t>
            </w:r>
          </w:p>
        </w:tc>
        <w:tc>
          <w:tcPr>
            <w:tcW w:w="2583" w:type="dxa"/>
          </w:tcPr>
          <w:p w:rsidR="00660885" w:rsidRPr="00675856" w:rsidRDefault="00660885" w:rsidP="00C17F12">
            <w:pPr>
              <w:rPr>
                <w:szCs w:val="24"/>
                <w:lang w:val="lt-LT" w:eastAsia="lt-LT"/>
              </w:rPr>
            </w:pPr>
            <w:r w:rsidRPr="00675856">
              <w:rPr>
                <w:szCs w:val="24"/>
                <w:lang w:val="lt-LT" w:eastAsia="lt-LT"/>
              </w:rPr>
              <w:t>Keravos sodai, Velžio seniūnija</w:t>
            </w:r>
          </w:p>
        </w:tc>
        <w:tc>
          <w:tcPr>
            <w:tcW w:w="2693" w:type="dxa"/>
          </w:tcPr>
          <w:p w:rsidR="00660885" w:rsidRPr="00675856" w:rsidRDefault="00A45B3A" w:rsidP="00C17F12">
            <w:pPr>
              <w:rPr>
                <w:szCs w:val="24"/>
                <w:lang w:val="lt-LT" w:eastAsia="lt-LT"/>
              </w:rPr>
            </w:pPr>
            <w:r w:rsidRPr="00675856">
              <w:rPr>
                <w:szCs w:val="24"/>
                <w:lang w:val="lt-LT" w:eastAsia="lt-LT"/>
              </w:rPr>
              <w:t xml:space="preserve">Atliekų </w:t>
            </w:r>
            <w:r w:rsidR="00117A32" w:rsidRPr="00675856">
              <w:rPr>
                <w:szCs w:val="24"/>
                <w:lang w:val="lt-LT" w:eastAsia="lt-LT"/>
              </w:rPr>
              <w:t xml:space="preserve">surinkimo </w:t>
            </w:r>
            <w:r w:rsidR="00660885" w:rsidRPr="00675856">
              <w:rPr>
                <w:szCs w:val="24"/>
                <w:lang w:val="lt-LT" w:eastAsia="lt-LT"/>
              </w:rPr>
              <w:t>konteinerių teritorijos</w:t>
            </w:r>
          </w:p>
        </w:tc>
        <w:tc>
          <w:tcPr>
            <w:tcW w:w="1417" w:type="dxa"/>
          </w:tcPr>
          <w:p w:rsidR="00660885" w:rsidRPr="00675856" w:rsidRDefault="00660885" w:rsidP="00C17F12">
            <w:pPr>
              <w:jc w:val="center"/>
              <w:rPr>
                <w:szCs w:val="24"/>
                <w:lang w:val="lt-LT" w:eastAsia="lt-LT"/>
              </w:rPr>
            </w:pPr>
            <w:r w:rsidRPr="00675856">
              <w:rPr>
                <w:szCs w:val="24"/>
                <w:lang w:val="lt-LT" w:eastAsia="lt-LT"/>
              </w:rPr>
              <w:t>Mobili</w:t>
            </w:r>
          </w:p>
        </w:tc>
        <w:tc>
          <w:tcPr>
            <w:tcW w:w="1418" w:type="dxa"/>
          </w:tcPr>
          <w:p w:rsidR="00660885" w:rsidRPr="00675856" w:rsidRDefault="00660885" w:rsidP="00C17F12">
            <w:pPr>
              <w:jc w:val="center"/>
              <w:rPr>
                <w:szCs w:val="24"/>
                <w:lang w:val="lt-LT" w:eastAsia="lt-LT"/>
              </w:rPr>
            </w:pPr>
            <w:r w:rsidRPr="00675856">
              <w:rPr>
                <w:szCs w:val="24"/>
                <w:lang w:val="lt-LT" w:eastAsia="lt-LT"/>
              </w:rPr>
              <w:t>20</w:t>
            </w:r>
          </w:p>
        </w:tc>
      </w:tr>
      <w:tr w:rsidR="00660885" w:rsidRPr="00675856" w:rsidTr="00660885">
        <w:tc>
          <w:tcPr>
            <w:tcW w:w="671" w:type="dxa"/>
          </w:tcPr>
          <w:p w:rsidR="00660885" w:rsidRPr="00675856" w:rsidRDefault="00660885" w:rsidP="00C17F12">
            <w:pPr>
              <w:jc w:val="center"/>
              <w:rPr>
                <w:szCs w:val="24"/>
                <w:lang w:val="lt-LT" w:eastAsia="lt-LT"/>
              </w:rPr>
            </w:pPr>
            <w:r w:rsidRPr="00675856">
              <w:rPr>
                <w:szCs w:val="24"/>
                <w:lang w:val="lt-LT" w:eastAsia="lt-LT"/>
              </w:rPr>
              <w:t>43.</w:t>
            </w:r>
          </w:p>
        </w:tc>
        <w:tc>
          <w:tcPr>
            <w:tcW w:w="2583" w:type="dxa"/>
          </w:tcPr>
          <w:p w:rsidR="00660885" w:rsidRPr="00675856" w:rsidRDefault="00660885" w:rsidP="00C17F12">
            <w:pPr>
              <w:rPr>
                <w:szCs w:val="24"/>
                <w:lang w:val="lt-LT" w:eastAsia="lt-LT"/>
              </w:rPr>
            </w:pPr>
            <w:r w:rsidRPr="00675856">
              <w:rPr>
                <w:szCs w:val="24"/>
                <w:lang w:val="lt-LT" w:eastAsia="lt-LT"/>
              </w:rPr>
              <w:t>Nevėžio g. 54-1, Velžys</w:t>
            </w:r>
          </w:p>
        </w:tc>
        <w:tc>
          <w:tcPr>
            <w:tcW w:w="2693" w:type="dxa"/>
          </w:tcPr>
          <w:p w:rsidR="00660885" w:rsidRPr="00675856" w:rsidRDefault="00660885" w:rsidP="00C17F12">
            <w:pPr>
              <w:rPr>
                <w:szCs w:val="24"/>
                <w:lang w:val="lt-LT" w:eastAsia="lt-LT"/>
              </w:rPr>
            </w:pPr>
            <w:r w:rsidRPr="00675856">
              <w:rPr>
                <w:szCs w:val="24"/>
                <w:lang w:val="lt-LT" w:eastAsia="lt-LT"/>
              </w:rPr>
              <w:t>Seniūnijos teritorija</w:t>
            </w:r>
          </w:p>
        </w:tc>
        <w:tc>
          <w:tcPr>
            <w:tcW w:w="1417" w:type="dxa"/>
          </w:tcPr>
          <w:p w:rsidR="00660885" w:rsidRPr="00675856" w:rsidRDefault="00660885" w:rsidP="00C17F12">
            <w:pPr>
              <w:jc w:val="center"/>
              <w:rPr>
                <w:szCs w:val="24"/>
                <w:lang w:val="lt-LT" w:eastAsia="lt-LT"/>
              </w:rPr>
            </w:pPr>
            <w:r w:rsidRPr="00675856">
              <w:rPr>
                <w:szCs w:val="24"/>
                <w:lang w:val="lt-LT" w:eastAsia="lt-LT"/>
              </w:rPr>
              <w:t>Stacionari</w:t>
            </w:r>
          </w:p>
        </w:tc>
        <w:tc>
          <w:tcPr>
            <w:tcW w:w="1418" w:type="dxa"/>
          </w:tcPr>
          <w:p w:rsidR="00660885" w:rsidRPr="00675856" w:rsidRDefault="00660885" w:rsidP="00C17F12">
            <w:pPr>
              <w:jc w:val="center"/>
              <w:rPr>
                <w:szCs w:val="24"/>
                <w:lang w:val="lt-LT" w:eastAsia="lt-LT"/>
              </w:rPr>
            </w:pPr>
            <w:r w:rsidRPr="00675856">
              <w:rPr>
                <w:szCs w:val="24"/>
                <w:lang w:val="lt-LT" w:eastAsia="lt-LT"/>
              </w:rPr>
              <w:t>20</w:t>
            </w:r>
          </w:p>
        </w:tc>
      </w:tr>
      <w:tr w:rsidR="00660885" w:rsidRPr="00675856" w:rsidTr="00660885">
        <w:tc>
          <w:tcPr>
            <w:tcW w:w="671" w:type="dxa"/>
          </w:tcPr>
          <w:p w:rsidR="00660885" w:rsidRPr="00675856" w:rsidRDefault="00660885" w:rsidP="00C17F12">
            <w:pPr>
              <w:jc w:val="center"/>
              <w:rPr>
                <w:szCs w:val="24"/>
                <w:lang w:val="lt-LT" w:eastAsia="lt-LT"/>
              </w:rPr>
            </w:pPr>
            <w:r w:rsidRPr="00675856">
              <w:rPr>
                <w:szCs w:val="24"/>
                <w:lang w:val="lt-LT" w:eastAsia="lt-LT"/>
              </w:rPr>
              <w:t>44.</w:t>
            </w:r>
          </w:p>
        </w:tc>
        <w:tc>
          <w:tcPr>
            <w:tcW w:w="2583" w:type="dxa"/>
          </w:tcPr>
          <w:p w:rsidR="00660885" w:rsidRPr="00675856" w:rsidRDefault="00660885" w:rsidP="00C17F12">
            <w:pPr>
              <w:rPr>
                <w:szCs w:val="24"/>
                <w:lang w:val="lt-LT" w:eastAsia="lt-LT"/>
              </w:rPr>
            </w:pPr>
            <w:r w:rsidRPr="00675856">
              <w:rPr>
                <w:szCs w:val="24"/>
                <w:lang w:val="lt-LT" w:eastAsia="lt-LT"/>
              </w:rPr>
              <w:t>Nevėžio g. 54-1, Velžys</w:t>
            </w:r>
          </w:p>
        </w:tc>
        <w:tc>
          <w:tcPr>
            <w:tcW w:w="2693" w:type="dxa"/>
          </w:tcPr>
          <w:p w:rsidR="00660885" w:rsidRPr="00675856" w:rsidRDefault="00660885" w:rsidP="00C17F12">
            <w:pPr>
              <w:rPr>
                <w:szCs w:val="24"/>
                <w:lang w:val="lt-LT" w:eastAsia="lt-LT"/>
              </w:rPr>
            </w:pPr>
            <w:r w:rsidRPr="00675856">
              <w:rPr>
                <w:szCs w:val="24"/>
                <w:lang w:val="lt-LT" w:eastAsia="lt-LT"/>
              </w:rPr>
              <w:t>Įėjimas</w:t>
            </w:r>
          </w:p>
        </w:tc>
        <w:tc>
          <w:tcPr>
            <w:tcW w:w="1417" w:type="dxa"/>
          </w:tcPr>
          <w:p w:rsidR="00660885" w:rsidRPr="00675856" w:rsidRDefault="00660885" w:rsidP="00C17F12">
            <w:pPr>
              <w:jc w:val="center"/>
              <w:rPr>
                <w:szCs w:val="24"/>
                <w:lang w:val="lt-LT" w:eastAsia="lt-LT"/>
              </w:rPr>
            </w:pPr>
            <w:r w:rsidRPr="00675856">
              <w:rPr>
                <w:szCs w:val="24"/>
                <w:lang w:val="lt-LT" w:eastAsia="lt-LT"/>
              </w:rPr>
              <w:t>Stacionari</w:t>
            </w:r>
          </w:p>
        </w:tc>
        <w:tc>
          <w:tcPr>
            <w:tcW w:w="1418" w:type="dxa"/>
          </w:tcPr>
          <w:p w:rsidR="00660885" w:rsidRPr="00675856" w:rsidRDefault="00660885" w:rsidP="00C17F12">
            <w:pPr>
              <w:jc w:val="center"/>
              <w:rPr>
                <w:szCs w:val="24"/>
                <w:lang w:val="lt-LT" w:eastAsia="lt-LT"/>
              </w:rPr>
            </w:pPr>
            <w:r w:rsidRPr="00675856">
              <w:rPr>
                <w:szCs w:val="24"/>
                <w:lang w:val="lt-LT" w:eastAsia="lt-LT"/>
              </w:rPr>
              <w:t>20</w:t>
            </w:r>
          </w:p>
        </w:tc>
      </w:tr>
      <w:tr w:rsidR="00660885" w:rsidRPr="00675856" w:rsidTr="00660885">
        <w:tc>
          <w:tcPr>
            <w:tcW w:w="671" w:type="dxa"/>
          </w:tcPr>
          <w:p w:rsidR="00660885" w:rsidRPr="00675856" w:rsidRDefault="00660885" w:rsidP="00C17F12">
            <w:pPr>
              <w:jc w:val="center"/>
              <w:rPr>
                <w:szCs w:val="24"/>
                <w:lang w:val="lt-LT" w:eastAsia="lt-LT"/>
              </w:rPr>
            </w:pPr>
            <w:r w:rsidRPr="00675856">
              <w:rPr>
                <w:szCs w:val="24"/>
                <w:lang w:val="lt-LT" w:eastAsia="lt-LT"/>
              </w:rPr>
              <w:t>45.</w:t>
            </w:r>
          </w:p>
        </w:tc>
        <w:tc>
          <w:tcPr>
            <w:tcW w:w="2583" w:type="dxa"/>
          </w:tcPr>
          <w:p w:rsidR="00660885" w:rsidRPr="00675856" w:rsidRDefault="00660885" w:rsidP="00C17F12">
            <w:pPr>
              <w:rPr>
                <w:szCs w:val="24"/>
                <w:lang w:val="lt-LT" w:eastAsia="lt-LT"/>
              </w:rPr>
            </w:pPr>
            <w:r w:rsidRPr="00675856">
              <w:rPr>
                <w:szCs w:val="24"/>
                <w:lang w:val="lt-LT" w:eastAsia="lt-LT"/>
              </w:rPr>
              <w:t>Nevėžio g. 54-1, Velžys</w:t>
            </w:r>
          </w:p>
        </w:tc>
        <w:tc>
          <w:tcPr>
            <w:tcW w:w="2693" w:type="dxa"/>
          </w:tcPr>
          <w:p w:rsidR="00660885" w:rsidRPr="00675856" w:rsidRDefault="00660885" w:rsidP="00C17F12">
            <w:pPr>
              <w:rPr>
                <w:szCs w:val="24"/>
                <w:lang w:val="lt-LT" w:eastAsia="lt-LT"/>
              </w:rPr>
            </w:pPr>
            <w:r w:rsidRPr="00675856">
              <w:rPr>
                <w:szCs w:val="24"/>
                <w:lang w:val="lt-LT" w:eastAsia="lt-LT"/>
              </w:rPr>
              <w:t>Seniūnijos teritorija</w:t>
            </w:r>
          </w:p>
        </w:tc>
        <w:tc>
          <w:tcPr>
            <w:tcW w:w="1417" w:type="dxa"/>
          </w:tcPr>
          <w:p w:rsidR="00660885" w:rsidRPr="00675856" w:rsidRDefault="00660885" w:rsidP="00C17F12">
            <w:pPr>
              <w:jc w:val="center"/>
              <w:rPr>
                <w:szCs w:val="24"/>
                <w:lang w:val="lt-LT" w:eastAsia="lt-LT"/>
              </w:rPr>
            </w:pPr>
            <w:r w:rsidRPr="00675856">
              <w:rPr>
                <w:szCs w:val="24"/>
                <w:lang w:val="lt-LT" w:eastAsia="lt-LT"/>
              </w:rPr>
              <w:t>Stacionari</w:t>
            </w:r>
          </w:p>
        </w:tc>
        <w:tc>
          <w:tcPr>
            <w:tcW w:w="1418" w:type="dxa"/>
          </w:tcPr>
          <w:p w:rsidR="00660885" w:rsidRPr="00675856" w:rsidRDefault="00660885" w:rsidP="00C17F12">
            <w:pPr>
              <w:jc w:val="center"/>
              <w:rPr>
                <w:szCs w:val="24"/>
                <w:lang w:val="lt-LT" w:eastAsia="lt-LT"/>
              </w:rPr>
            </w:pPr>
            <w:r w:rsidRPr="00675856">
              <w:rPr>
                <w:szCs w:val="24"/>
                <w:lang w:val="lt-LT" w:eastAsia="lt-LT"/>
              </w:rPr>
              <w:t xml:space="preserve">20 </w:t>
            </w:r>
          </w:p>
        </w:tc>
      </w:tr>
      <w:tr w:rsidR="00660885" w:rsidRPr="00660885" w:rsidTr="00660885">
        <w:tc>
          <w:tcPr>
            <w:tcW w:w="671" w:type="dxa"/>
          </w:tcPr>
          <w:p w:rsidR="00660885" w:rsidRPr="00675856" w:rsidRDefault="00660885" w:rsidP="00C17F12">
            <w:pPr>
              <w:jc w:val="center"/>
              <w:rPr>
                <w:szCs w:val="24"/>
                <w:lang w:val="lt-LT" w:eastAsia="lt-LT"/>
              </w:rPr>
            </w:pPr>
            <w:r w:rsidRPr="00675856">
              <w:rPr>
                <w:szCs w:val="24"/>
                <w:lang w:val="lt-LT" w:eastAsia="lt-LT"/>
              </w:rPr>
              <w:t>46.</w:t>
            </w:r>
          </w:p>
        </w:tc>
        <w:tc>
          <w:tcPr>
            <w:tcW w:w="2583" w:type="dxa"/>
          </w:tcPr>
          <w:p w:rsidR="00660885" w:rsidRPr="00675856" w:rsidRDefault="00660885" w:rsidP="00C17F12">
            <w:pPr>
              <w:rPr>
                <w:szCs w:val="24"/>
                <w:lang w:val="lt-LT" w:eastAsia="lt-LT"/>
              </w:rPr>
            </w:pPr>
            <w:r w:rsidRPr="00675856">
              <w:rPr>
                <w:szCs w:val="24"/>
                <w:lang w:val="lt-LT" w:eastAsia="lt-LT"/>
              </w:rPr>
              <w:t>Nevėžio g. 54-1, Velžys</w:t>
            </w:r>
          </w:p>
        </w:tc>
        <w:tc>
          <w:tcPr>
            <w:tcW w:w="2693" w:type="dxa"/>
          </w:tcPr>
          <w:p w:rsidR="00660885" w:rsidRPr="00675856" w:rsidRDefault="00660885" w:rsidP="00C17F12">
            <w:pPr>
              <w:rPr>
                <w:szCs w:val="24"/>
                <w:lang w:val="lt-LT" w:eastAsia="lt-LT"/>
              </w:rPr>
            </w:pPr>
            <w:r w:rsidRPr="00675856">
              <w:rPr>
                <w:szCs w:val="24"/>
                <w:lang w:val="lt-LT" w:eastAsia="lt-LT"/>
              </w:rPr>
              <w:t>Seniūnijos teritorija</w:t>
            </w:r>
          </w:p>
        </w:tc>
        <w:tc>
          <w:tcPr>
            <w:tcW w:w="1417" w:type="dxa"/>
          </w:tcPr>
          <w:p w:rsidR="00660885" w:rsidRPr="00675856" w:rsidRDefault="00660885" w:rsidP="00C17F12">
            <w:pPr>
              <w:jc w:val="center"/>
              <w:rPr>
                <w:szCs w:val="24"/>
                <w:lang w:val="lt-LT" w:eastAsia="lt-LT"/>
              </w:rPr>
            </w:pPr>
            <w:r w:rsidRPr="00675856">
              <w:rPr>
                <w:szCs w:val="24"/>
                <w:lang w:val="lt-LT" w:eastAsia="lt-LT"/>
              </w:rPr>
              <w:t>Stacionari</w:t>
            </w:r>
          </w:p>
        </w:tc>
        <w:tc>
          <w:tcPr>
            <w:tcW w:w="1418" w:type="dxa"/>
          </w:tcPr>
          <w:p w:rsidR="00660885" w:rsidRPr="00660885" w:rsidRDefault="00660885" w:rsidP="00C17F12">
            <w:pPr>
              <w:jc w:val="center"/>
              <w:rPr>
                <w:szCs w:val="24"/>
                <w:lang w:val="lt-LT" w:eastAsia="lt-LT"/>
              </w:rPr>
            </w:pPr>
            <w:r w:rsidRPr="00675856">
              <w:rPr>
                <w:szCs w:val="24"/>
                <w:lang w:val="lt-LT" w:eastAsia="lt-LT"/>
              </w:rPr>
              <w:t>20</w:t>
            </w:r>
          </w:p>
        </w:tc>
      </w:tr>
      <w:tr w:rsidR="00660885" w:rsidRPr="00660885" w:rsidTr="00660885">
        <w:tc>
          <w:tcPr>
            <w:tcW w:w="671" w:type="dxa"/>
          </w:tcPr>
          <w:p w:rsidR="00660885" w:rsidRPr="00660885" w:rsidRDefault="00660885" w:rsidP="00C17F12">
            <w:pPr>
              <w:jc w:val="center"/>
              <w:rPr>
                <w:szCs w:val="24"/>
                <w:lang w:val="lt-LT" w:eastAsia="lt-LT"/>
              </w:rPr>
            </w:pPr>
            <w:r w:rsidRPr="00660885">
              <w:rPr>
                <w:szCs w:val="24"/>
                <w:lang w:val="lt-LT" w:eastAsia="lt-LT"/>
              </w:rPr>
              <w:t>47.</w:t>
            </w:r>
          </w:p>
        </w:tc>
        <w:tc>
          <w:tcPr>
            <w:tcW w:w="2583" w:type="dxa"/>
          </w:tcPr>
          <w:p w:rsidR="00660885" w:rsidRPr="00660885" w:rsidRDefault="00660885" w:rsidP="00C17F12">
            <w:pPr>
              <w:rPr>
                <w:szCs w:val="24"/>
                <w:lang w:val="lt-LT" w:eastAsia="lt-LT"/>
              </w:rPr>
            </w:pPr>
            <w:r w:rsidRPr="00660885">
              <w:rPr>
                <w:szCs w:val="24"/>
                <w:lang w:val="lt-LT" w:eastAsia="lt-LT"/>
              </w:rPr>
              <w:t>Vasario 16-osios g. 27, Panevėžys</w:t>
            </w:r>
            <w:r w:rsidR="0097410F">
              <w:rPr>
                <w:szCs w:val="24"/>
                <w:lang w:val="lt-LT" w:eastAsia="lt-LT"/>
              </w:rPr>
              <w:t>. Administracijos pastato siena.</w:t>
            </w:r>
          </w:p>
        </w:tc>
        <w:tc>
          <w:tcPr>
            <w:tcW w:w="2693" w:type="dxa"/>
          </w:tcPr>
          <w:p w:rsidR="00660885" w:rsidRPr="00764E40" w:rsidRDefault="00764E40" w:rsidP="0097410F">
            <w:pPr>
              <w:rPr>
                <w:szCs w:val="24"/>
                <w:lang w:val="lt-LT" w:eastAsia="lt-LT"/>
              </w:rPr>
            </w:pPr>
            <w:r w:rsidRPr="00764E40">
              <w:rPr>
                <w:szCs w:val="24"/>
                <w:lang w:val="lt-LT" w:eastAsia="lt-LT"/>
              </w:rPr>
              <w:t xml:space="preserve">Administracijos pastato siena, automobilių stovėjimo aikštelė, įvažiavimas iš Vasario </w:t>
            </w:r>
            <w:r w:rsidR="00DE154B">
              <w:rPr>
                <w:szCs w:val="24"/>
                <w:lang w:val="lt-LT" w:eastAsia="lt-LT"/>
              </w:rPr>
              <w:t xml:space="preserve">    </w:t>
            </w:r>
            <w:r w:rsidRPr="00764E40">
              <w:rPr>
                <w:szCs w:val="24"/>
                <w:lang w:val="lt-LT" w:eastAsia="lt-LT"/>
              </w:rPr>
              <w:t>16-osios g. ir pakeliamasis užtvaras</w:t>
            </w:r>
          </w:p>
        </w:tc>
        <w:tc>
          <w:tcPr>
            <w:tcW w:w="1417" w:type="dxa"/>
          </w:tcPr>
          <w:p w:rsidR="00660885" w:rsidRPr="00660885" w:rsidRDefault="00660885" w:rsidP="00C17F12">
            <w:pPr>
              <w:jc w:val="center"/>
              <w:rPr>
                <w:szCs w:val="24"/>
                <w:lang w:val="lt-LT" w:eastAsia="lt-LT"/>
              </w:rPr>
            </w:pPr>
            <w:r w:rsidRPr="00660885">
              <w:rPr>
                <w:szCs w:val="24"/>
                <w:lang w:val="lt-LT" w:eastAsia="lt-LT"/>
              </w:rPr>
              <w:t>Stacionari</w:t>
            </w:r>
          </w:p>
        </w:tc>
        <w:tc>
          <w:tcPr>
            <w:tcW w:w="1418" w:type="dxa"/>
          </w:tcPr>
          <w:p w:rsidR="00660885" w:rsidRPr="00660885" w:rsidRDefault="00660885" w:rsidP="00C17F12">
            <w:pPr>
              <w:jc w:val="center"/>
              <w:rPr>
                <w:szCs w:val="24"/>
                <w:lang w:val="lt-LT" w:eastAsia="lt-LT"/>
              </w:rPr>
            </w:pPr>
            <w:r w:rsidRPr="00660885">
              <w:rPr>
                <w:szCs w:val="24"/>
                <w:lang w:val="lt-LT" w:eastAsia="lt-LT"/>
              </w:rPr>
              <w:t>20</w:t>
            </w:r>
          </w:p>
        </w:tc>
      </w:tr>
      <w:tr w:rsidR="00660885" w:rsidRPr="00660885" w:rsidTr="00660885">
        <w:tc>
          <w:tcPr>
            <w:tcW w:w="671" w:type="dxa"/>
          </w:tcPr>
          <w:p w:rsidR="00660885" w:rsidRPr="00660885" w:rsidRDefault="00660885" w:rsidP="00C17F12">
            <w:pPr>
              <w:jc w:val="center"/>
              <w:rPr>
                <w:szCs w:val="24"/>
                <w:lang w:val="lt-LT" w:eastAsia="lt-LT"/>
              </w:rPr>
            </w:pPr>
            <w:r w:rsidRPr="00660885">
              <w:rPr>
                <w:szCs w:val="24"/>
                <w:lang w:val="lt-LT" w:eastAsia="lt-LT"/>
              </w:rPr>
              <w:t>48.</w:t>
            </w:r>
          </w:p>
        </w:tc>
        <w:tc>
          <w:tcPr>
            <w:tcW w:w="2583" w:type="dxa"/>
          </w:tcPr>
          <w:p w:rsidR="00660885" w:rsidRPr="00660885" w:rsidRDefault="00660885" w:rsidP="00C17F12">
            <w:pPr>
              <w:rPr>
                <w:szCs w:val="24"/>
                <w:lang w:val="lt-LT" w:eastAsia="lt-LT"/>
              </w:rPr>
            </w:pPr>
            <w:r w:rsidRPr="00660885">
              <w:rPr>
                <w:szCs w:val="24"/>
                <w:lang w:val="lt-LT" w:eastAsia="lt-LT"/>
              </w:rPr>
              <w:t>Vasario 16-osios g. 27, Panevėžys</w:t>
            </w:r>
            <w:r w:rsidR="0097410F">
              <w:rPr>
                <w:szCs w:val="24"/>
                <w:lang w:val="lt-LT" w:eastAsia="lt-LT"/>
              </w:rPr>
              <w:t>. Administracijos pastato siena.</w:t>
            </w:r>
          </w:p>
        </w:tc>
        <w:tc>
          <w:tcPr>
            <w:tcW w:w="2693" w:type="dxa"/>
          </w:tcPr>
          <w:p w:rsidR="00660885" w:rsidRPr="00764E40" w:rsidRDefault="00764E40" w:rsidP="0097410F">
            <w:pPr>
              <w:rPr>
                <w:szCs w:val="24"/>
                <w:lang w:val="lt-LT" w:eastAsia="lt-LT"/>
              </w:rPr>
            </w:pPr>
            <w:r w:rsidRPr="00DE154B">
              <w:rPr>
                <w:szCs w:val="24"/>
                <w:lang w:val="lt-LT" w:eastAsia="lt-LT"/>
              </w:rPr>
              <w:t xml:space="preserve">Administracijos pastato siena, automobilių stovėjimo aikštelė, </w:t>
            </w:r>
            <w:r w:rsidRPr="00DE154B">
              <w:rPr>
                <w:szCs w:val="24"/>
                <w:shd w:val="clear" w:color="auto" w:fill="FFFFFF"/>
                <w:lang w:val="lt-LT"/>
              </w:rPr>
              <w:t>įvažiavimas iš A. Smetonos g. ir pakeliamasis užtvaras</w:t>
            </w:r>
          </w:p>
        </w:tc>
        <w:tc>
          <w:tcPr>
            <w:tcW w:w="1417" w:type="dxa"/>
          </w:tcPr>
          <w:p w:rsidR="00660885" w:rsidRPr="00660885" w:rsidRDefault="00660885" w:rsidP="00C17F12">
            <w:pPr>
              <w:jc w:val="center"/>
              <w:rPr>
                <w:szCs w:val="24"/>
                <w:lang w:val="lt-LT" w:eastAsia="lt-LT"/>
              </w:rPr>
            </w:pPr>
            <w:r w:rsidRPr="00660885">
              <w:rPr>
                <w:szCs w:val="24"/>
                <w:lang w:val="lt-LT" w:eastAsia="lt-LT"/>
              </w:rPr>
              <w:t>Stacionari</w:t>
            </w:r>
          </w:p>
        </w:tc>
        <w:tc>
          <w:tcPr>
            <w:tcW w:w="1418" w:type="dxa"/>
          </w:tcPr>
          <w:p w:rsidR="00660885" w:rsidRPr="00660885" w:rsidRDefault="00660885" w:rsidP="00C17F12">
            <w:pPr>
              <w:jc w:val="center"/>
              <w:rPr>
                <w:szCs w:val="24"/>
                <w:lang w:val="lt-LT" w:eastAsia="lt-LT"/>
              </w:rPr>
            </w:pPr>
            <w:r w:rsidRPr="00660885">
              <w:rPr>
                <w:szCs w:val="24"/>
                <w:lang w:val="lt-LT" w:eastAsia="lt-LT"/>
              </w:rPr>
              <w:t>20</w:t>
            </w:r>
          </w:p>
        </w:tc>
      </w:tr>
      <w:tr w:rsidR="00624978" w:rsidRPr="00660885" w:rsidTr="00660885">
        <w:tc>
          <w:tcPr>
            <w:tcW w:w="671" w:type="dxa"/>
          </w:tcPr>
          <w:p w:rsidR="00624978" w:rsidRPr="00660885" w:rsidRDefault="00624978" w:rsidP="00C17F12">
            <w:pPr>
              <w:jc w:val="center"/>
              <w:rPr>
                <w:szCs w:val="24"/>
                <w:lang w:val="lt-LT" w:eastAsia="lt-LT"/>
              </w:rPr>
            </w:pPr>
            <w:r>
              <w:rPr>
                <w:szCs w:val="24"/>
                <w:lang w:val="lt-LT" w:eastAsia="lt-LT"/>
              </w:rPr>
              <w:t>49.</w:t>
            </w:r>
          </w:p>
        </w:tc>
        <w:tc>
          <w:tcPr>
            <w:tcW w:w="2583" w:type="dxa"/>
          </w:tcPr>
          <w:p w:rsidR="00624978" w:rsidRPr="00660885" w:rsidRDefault="00624978" w:rsidP="00C17F12">
            <w:pPr>
              <w:rPr>
                <w:szCs w:val="24"/>
                <w:lang w:val="lt-LT" w:eastAsia="lt-LT"/>
              </w:rPr>
            </w:pPr>
            <w:r w:rsidRPr="00660885">
              <w:rPr>
                <w:szCs w:val="24"/>
                <w:lang w:val="lt-LT" w:eastAsia="lt-LT"/>
              </w:rPr>
              <w:t>Vasario 16-osios g. 27, Panevėžys</w:t>
            </w:r>
            <w:r w:rsidR="0097410F">
              <w:rPr>
                <w:szCs w:val="24"/>
                <w:lang w:val="lt-LT" w:eastAsia="lt-LT"/>
              </w:rPr>
              <w:t>. Administracijos pastato siena.</w:t>
            </w:r>
          </w:p>
        </w:tc>
        <w:tc>
          <w:tcPr>
            <w:tcW w:w="2693" w:type="dxa"/>
          </w:tcPr>
          <w:p w:rsidR="00624978" w:rsidRPr="00660885" w:rsidRDefault="00624978" w:rsidP="0097410F">
            <w:pPr>
              <w:rPr>
                <w:szCs w:val="24"/>
                <w:lang w:val="lt-LT" w:eastAsia="lt-LT"/>
              </w:rPr>
            </w:pPr>
            <w:r w:rsidRPr="00660885">
              <w:rPr>
                <w:szCs w:val="24"/>
                <w:lang w:val="lt-LT" w:eastAsia="lt-LT"/>
              </w:rPr>
              <w:t>Administracijos pastato siena</w:t>
            </w:r>
            <w:r w:rsidRPr="0097410F">
              <w:rPr>
                <w:szCs w:val="24"/>
                <w:lang w:val="lt-LT" w:eastAsia="lt-LT"/>
              </w:rPr>
              <w:t>, automobilių stovėjimo aikštelė ir įvažiavimas į požemin</w:t>
            </w:r>
            <w:r w:rsidR="0097410F" w:rsidRPr="0097410F">
              <w:rPr>
                <w:szCs w:val="24"/>
                <w:lang w:val="lt-LT" w:eastAsia="lt-LT"/>
              </w:rPr>
              <w:t>į garažą</w:t>
            </w:r>
          </w:p>
        </w:tc>
        <w:tc>
          <w:tcPr>
            <w:tcW w:w="1417" w:type="dxa"/>
          </w:tcPr>
          <w:p w:rsidR="00624978" w:rsidRPr="00660885" w:rsidRDefault="00624978" w:rsidP="00C17F12">
            <w:pPr>
              <w:jc w:val="center"/>
              <w:rPr>
                <w:szCs w:val="24"/>
                <w:lang w:val="lt-LT" w:eastAsia="lt-LT"/>
              </w:rPr>
            </w:pPr>
            <w:r>
              <w:rPr>
                <w:szCs w:val="24"/>
                <w:lang w:val="lt-LT" w:eastAsia="lt-LT"/>
              </w:rPr>
              <w:t>Stacionari</w:t>
            </w:r>
          </w:p>
        </w:tc>
        <w:tc>
          <w:tcPr>
            <w:tcW w:w="1418" w:type="dxa"/>
          </w:tcPr>
          <w:p w:rsidR="00624978" w:rsidRPr="00660885" w:rsidRDefault="00624978" w:rsidP="00C17F12">
            <w:pPr>
              <w:jc w:val="center"/>
              <w:rPr>
                <w:szCs w:val="24"/>
                <w:lang w:val="lt-LT" w:eastAsia="lt-LT"/>
              </w:rPr>
            </w:pPr>
            <w:r>
              <w:rPr>
                <w:szCs w:val="24"/>
                <w:lang w:val="lt-LT" w:eastAsia="lt-LT"/>
              </w:rPr>
              <w:t>20</w:t>
            </w:r>
          </w:p>
        </w:tc>
      </w:tr>
    </w:tbl>
    <w:p w:rsidR="004370B4" w:rsidRPr="00660885" w:rsidRDefault="004370B4" w:rsidP="00CF4EC5">
      <w:pPr>
        <w:tabs>
          <w:tab w:val="left" w:pos="993"/>
          <w:tab w:val="left" w:pos="1134"/>
        </w:tabs>
        <w:rPr>
          <w:lang w:val="lt-LT"/>
        </w:rPr>
      </w:pPr>
    </w:p>
    <w:p w:rsidR="00660885" w:rsidRPr="00660885" w:rsidRDefault="005A2804" w:rsidP="005A2804">
      <w:pPr>
        <w:ind w:left="720"/>
        <w:jc w:val="center"/>
        <w:rPr>
          <w:szCs w:val="24"/>
          <w:lang w:val="lt-LT" w:eastAsia="lt-LT"/>
        </w:rPr>
      </w:pPr>
      <w:r>
        <w:rPr>
          <w:szCs w:val="24"/>
          <w:lang w:val="lt-LT" w:eastAsia="lt-LT"/>
        </w:rPr>
        <w:t>__________________</w:t>
      </w:r>
    </w:p>
    <w:p w:rsidR="00660885" w:rsidRPr="00660885" w:rsidRDefault="00660885" w:rsidP="007C4B3B">
      <w:pPr>
        <w:ind w:left="5103"/>
        <w:rPr>
          <w:szCs w:val="24"/>
          <w:lang w:val="lt-LT" w:eastAsia="lt-LT"/>
        </w:rPr>
      </w:pPr>
    </w:p>
    <w:p w:rsidR="00660885" w:rsidRPr="00660885" w:rsidRDefault="00660885" w:rsidP="007C4B3B">
      <w:pPr>
        <w:ind w:left="5103"/>
        <w:rPr>
          <w:szCs w:val="24"/>
          <w:lang w:val="lt-LT" w:eastAsia="lt-LT"/>
        </w:rPr>
      </w:pPr>
    </w:p>
    <w:p w:rsidR="00660885" w:rsidRPr="00660885" w:rsidRDefault="00660885" w:rsidP="007C4B3B">
      <w:pPr>
        <w:ind w:left="5103"/>
        <w:rPr>
          <w:szCs w:val="24"/>
          <w:lang w:val="lt-LT" w:eastAsia="lt-LT"/>
        </w:rPr>
      </w:pPr>
    </w:p>
    <w:p w:rsidR="00660885" w:rsidRPr="00660885" w:rsidRDefault="00660885" w:rsidP="007C4B3B">
      <w:pPr>
        <w:ind w:left="5103"/>
        <w:rPr>
          <w:szCs w:val="24"/>
          <w:lang w:val="lt-LT" w:eastAsia="lt-LT"/>
        </w:rPr>
      </w:pPr>
    </w:p>
    <w:p w:rsidR="00660885" w:rsidRPr="00660885" w:rsidRDefault="00660885" w:rsidP="007C4B3B">
      <w:pPr>
        <w:ind w:left="5103"/>
        <w:rPr>
          <w:szCs w:val="24"/>
          <w:lang w:val="lt-LT" w:eastAsia="lt-LT"/>
        </w:rPr>
      </w:pPr>
    </w:p>
    <w:p w:rsidR="00660885" w:rsidRPr="00660885" w:rsidRDefault="00660885" w:rsidP="007C4B3B">
      <w:pPr>
        <w:ind w:left="5103"/>
        <w:rPr>
          <w:szCs w:val="24"/>
          <w:lang w:val="lt-LT" w:eastAsia="lt-LT"/>
        </w:rPr>
      </w:pPr>
    </w:p>
    <w:p w:rsidR="00660885" w:rsidRPr="00660885" w:rsidRDefault="00660885" w:rsidP="007C4B3B">
      <w:pPr>
        <w:ind w:left="5103"/>
        <w:rPr>
          <w:szCs w:val="24"/>
          <w:lang w:val="lt-LT" w:eastAsia="lt-LT"/>
        </w:rPr>
      </w:pPr>
    </w:p>
    <w:p w:rsidR="00660885" w:rsidRPr="00660885" w:rsidRDefault="00660885" w:rsidP="007C4B3B">
      <w:pPr>
        <w:ind w:left="5103"/>
        <w:rPr>
          <w:szCs w:val="24"/>
          <w:lang w:val="lt-LT" w:eastAsia="lt-LT"/>
        </w:rPr>
      </w:pPr>
    </w:p>
    <w:p w:rsidR="00660885" w:rsidRPr="00660885" w:rsidRDefault="00660885" w:rsidP="007C4B3B">
      <w:pPr>
        <w:ind w:left="5103"/>
        <w:rPr>
          <w:szCs w:val="24"/>
          <w:lang w:val="lt-LT" w:eastAsia="lt-LT"/>
        </w:rPr>
      </w:pPr>
    </w:p>
    <w:p w:rsidR="00660885" w:rsidRPr="00660885" w:rsidRDefault="00660885" w:rsidP="007C4B3B">
      <w:pPr>
        <w:ind w:left="5103"/>
        <w:rPr>
          <w:szCs w:val="24"/>
          <w:lang w:val="lt-LT" w:eastAsia="lt-LT"/>
        </w:rPr>
      </w:pPr>
    </w:p>
    <w:p w:rsidR="00660885" w:rsidRPr="00660885" w:rsidRDefault="00660885" w:rsidP="007C4B3B">
      <w:pPr>
        <w:ind w:left="5103"/>
        <w:rPr>
          <w:szCs w:val="24"/>
          <w:lang w:val="lt-LT" w:eastAsia="lt-LT"/>
        </w:rPr>
      </w:pPr>
    </w:p>
    <w:p w:rsidR="00660885" w:rsidRPr="00660885" w:rsidRDefault="00660885" w:rsidP="007C4B3B">
      <w:pPr>
        <w:ind w:left="5103"/>
        <w:rPr>
          <w:szCs w:val="24"/>
          <w:lang w:val="lt-LT" w:eastAsia="lt-LT"/>
        </w:rPr>
      </w:pPr>
    </w:p>
    <w:p w:rsidR="00660885" w:rsidRPr="00660885" w:rsidRDefault="00660885" w:rsidP="007C4B3B">
      <w:pPr>
        <w:ind w:left="5103"/>
        <w:rPr>
          <w:szCs w:val="24"/>
          <w:lang w:val="lt-LT" w:eastAsia="lt-LT"/>
        </w:rPr>
      </w:pPr>
    </w:p>
    <w:p w:rsidR="00660885" w:rsidRPr="00660885" w:rsidRDefault="00660885" w:rsidP="007C4B3B">
      <w:pPr>
        <w:ind w:left="5103"/>
        <w:rPr>
          <w:szCs w:val="24"/>
          <w:lang w:val="lt-LT" w:eastAsia="lt-LT"/>
        </w:rPr>
      </w:pPr>
    </w:p>
    <w:p w:rsidR="00660885" w:rsidRPr="00660885" w:rsidRDefault="00660885" w:rsidP="007C4B3B">
      <w:pPr>
        <w:ind w:left="5103"/>
        <w:rPr>
          <w:szCs w:val="24"/>
          <w:lang w:val="lt-LT" w:eastAsia="lt-LT"/>
        </w:rPr>
      </w:pPr>
    </w:p>
    <w:p w:rsidR="00660885" w:rsidRPr="00660885" w:rsidRDefault="00660885" w:rsidP="007C4B3B">
      <w:pPr>
        <w:ind w:left="5103"/>
        <w:rPr>
          <w:szCs w:val="24"/>
          <w:lang w:val="lt-LT" w:eastAsia="lt-LT"/>
        </w:rPr>
      </w:pPr>
    </w:p>
    <w:p w:rsidR="00660885" w:rsidRPr="00660885" w:rsidRDefault="00660885" w:rsidP="007C4B3B">
      <w:pPr>
        <w:ind w:left="5103"/>
        <w:rPr>
          <w:szCs w:val="24"/>
          <w:lang w:val="lt-LT" w:eastAsia="lt-LT"/>
        </w:rPr>
      </w:pPr>
    </w:p>
    <w:p w:rsidR="00660885" w:rsidRPr="00660885" w:rsidRDefault="00660885" w:rsidP="007C4B3B">
      <w:pPr>
        <w:ind w:left="5103"/>
        <w:rPr>
          <w:szCs w:val="24"/>
          <w:lang w:val="lt-LT" w:eastAsia="lt-LT"/>
        </w:rPr>
      </w:pPr>
    </w:p>
    <w:p w:rsidR="002B40F3" w:rsidRDefault="002B40F3" w:rsidP="007C4B3B">
      <w:pPr>
        <w:ind w:left="5103"/>
        <w:rPr>
          <w:szCs w:val="24"/>
          <w:lang w:val="lt-LT" w:eastAsia="lt-LT"/>
        </w:rPr>
      </w:pPr>
    </w:p>
    <w:p w:rsidR="002B40F3" w:rsidRPr="00660885" w:rsidRDefault="002B40F3" w:rsidP="007C4B3B">
      <w:pPr>
        <w:ind w:left="5103"/>
        <w:rPr>
          <w:szCs w:val="24"/>
          <w:lang w:val="lt-LT" w:eastAsia="lt-LT"/>
        </w:rPr>
      </w:pPr>
    </w:p>
    <w:p w:rsidR="00660885" w:rsidRPr="00660885" w:rsidRDefault="00660885" w:rsidP="00624978">
      <w:pPr>
        <w:rPr>
          <w:szCs w:val="24"/>
          <w:lang w:val="lt-LT" w:eastAsia="lt-LT"/>
        </w:rPr>
      </w:pPr>
    </w:p>
    <w:p w:rsidR="00660885" w:rsidRPr="00660885" w:rsidRDefault="00660885" w:rsidP="007C4B3B">
      <w:pPr>
        <w:ind w:left="5103"/>
        <w:rPr>
          <w:szCs w:val="24"/>
          <w:lang w:val="lt-LT" w:eastAsia="lt-LT"/>
        </w:rPr>
      </w:pPr>
    </w:p>
    <w:p w:rsidR="007C4B3B" w:rsidRPr="00660885" w:rsidRDefault="007C4B3B" w:rsidP="007C4B3B">
      <w:pPr>
        <w:ind w:left="5103"/>
        <w:rPr>
          <w:szCs w:val="24"/>
          <w:lang w:val="lt-LT" w:eastAsia="lt-LT"/>
        </w:rPr>
      </w:pPr>
      <w:r w:rsidRPr="00660885">
        <w:rPr>
          <w:szCs w:val="24"/>
          <w:lang w:val="lt-LT" w:eastAsia="lt-LT"/>
        </w:rPr>
        <w:t xml:space="preserve">Panevėžio rajono savivaldybės teritorijoje įrengtų vaizdo stebėjimo kamerų ir jų fiksuotų duomenų naudojimo tvarkos aprašo </w:t>
      </w:r>
    </w:p>
    <w:p w:rsidR="007C4B3B" w:rsidRPr="00660885" w:rsidRDefault="007C4B3B" w:rsidP="007C4B3B">
      <w:pPr>
        <w:ind w:left="5103"/>
        <w:rPr>
          <w:szCs w:val="24"/>
          <w:lang w:val="lt-LT" w:eastAsia="lt-LT"/>
        </w:rPr>
      </w:pPr>
      <w:r w:rsidRPr="00660885">
        <w:rPr>
          <w:szCs w:val="24"/>
          <w:lang w:val="lt-LT" w:eastAsia="lt-LT"/>
        </w:rPr>
        <w:t>2 priedas</w:t>
      </w:r>
    </w:p>
    <w:p w:rsidR="007C4B3B" w:rsidRPr="00660885" w:rsidRDefault="007C4B3B" w:rsidP="00CF4EC5">
      <w:pPr>
        <w:tabs>
          <w:tab w:val="left" w:pos="993"/>
          <w:tab w:val="left" w:pos="1134"/>
        </w:tabs>
        <w:rPr>
          <w:lang w:val="lt-LT"/>
        </w:rPr>
      </w:pPr>
    </w:p>
    <w:p w:rsidR="007C4B3B" w:rsidRPr="00660885" w:rsidRDefault="007C4B3B" w:rsidP="007C4B3B">
      <w:pPr>
        <w:tabs>
          <w:tab w:val="left" w:pos="4287"/>
        </w:tabs>
        <w:ind w:left="5102"/>
        <w:rPr>
          <w:szCs w:val="24"/>
          <w:lang w:val="lt-LT"/>
        </w:rPr>
      </w:pPr>
    </w:p>
    <w:p w:rsidR="007C4B3B" w:rsidRPr="00660885" w:rsidRDefault="00624978" w:rsidP="007C4B3B">
      <w:pPr>
        <w:tabs>
          <w:tab w:val="left" w:pos="4287"/>
        </w:tabs>
        <w:ind w:left="5102"/>
        <w:rPr>
          <w:szCs w:val="24"/>
          <w:lang w:val="lt-LT"/>
        </w:rPr>
      </w:pPr>
      <w:r>
        <w:rPr>
          <w:b/>
          <w:bCs/>
          <w:lang w:val="lt-LT"/>
        </w:rPr>
        <w:t>(Informacinės lentelės (lipduko) pavyzdinė forma)</w:t>
      </w:r>
    </w:p>
    <w:p w:rsidR="007C4B3B" w:rsidRPr="00660885" w:rsidRDefault="007C4B3B" w:rsidP="007C4B3B">
      <w:pPr>
        <w:tabs>
          <w:tab w:val="left" w:pos="4287"/>
        </w:tabs>
        <w:ind w:left="5102"/>
        <w:rPr>
          <w:szCs w:val="24"/>
          <w:lang w:val="lt-LT"/>
        </w:rPr>
      </w:pPr>
      <w:r w:rsidRPr="00660885">
        <w:rPr>
          <w:rFonts w:ascii="Verdana" w:hAnsi="Verdana" w:cs="Arial"/>
          <w:noProof/>
          <w:color w:val="000000"/>
          <w:sz w:val="17"/>
          <w:szCs w:val="17"/>
          <w:lang w:eastAsia="en-US" w:bidi="ar-SA"/>
        </w:rPr>
        <mc:AlternateContent>
          <mc:Choice Requires="wps">
            <w:drawing>
              <wp:anchor distT="0" distB="0" distL="114300" distR="114300" simplePos="0" relativeHeight="251659264" behindDoc="0" locked="0" layoutInCell="1" allowOverlap="1" wp14:anchorId="197221F4" wp14:editId="4A8D4E87">
                <wp:simplePos x="0" y="0"/>
                <wp:positionH relativeFrom="margin">
                  <wp:align>right</wp:align>
                </wp:positionH>
                <wp:positionV relativeFrom="paragraph">
                  <wp:posOffset>102870</wp:posOffset>
                </wp:positionV>
                <wp:extent cx="6391275" cy="5286375"/>
                <wp:effectExtent l="0" t="0" r="28575" b="28575"/>
                <wp:wrapNone/>
                <wp:docPr id="2" name="Teksto laukas 2"/>
                <wp:cNvGraphicFramePr/>
                <a:graphic xmlns:a="http://schemas.openxmlformats.org/drawingml/2006/main">
                  <a:graphicData uri="http://schemas.microsoft.com/office/word/2010/wordprocessingShape">
                    <wps:wsp>
                      <wps:cNvSpPr txBox="1"/>
                      <wps:spPr>
                        <a:xfrm>
                          <a:off x="0" y="0"/>
                          <a:ext cx="6391275" cy="5286375"/>
                        </a:xfrm>
                        <a:prstGeom prst="rect">
                          <a:avLst/>
                        </a:prstGeom>
                        <a:solidFill>
                          <a:sysClr val="window" lastClr="FFFFFF"/>
                        </a:solidFill>
                        <a:ln w="6350">
                          <a:solidFill>
                            <a:prstClr val="black"/>
                          </a:solidFill>
                        </a:ln>
                      </wps:spPr>
                      <wps:txbx>
                        <w:txbxContent>
                          <w:p w:rsidR="007C4B3B" w:rsidRDefault="007C4B3B" w:rsidP="007C4B3B">
                            <w:pPr>
                              <w:jc w:val="center"/>
                              <w:rPr>
                                <w:b/>
                                <w:color w:val="000000"/>
                                <w:sz w:val="28"/>
                                <w:szCs w:val="28"/>
                                <w:lang w:eastAsia="lt-LT"/>
                              </w:rPr>
                            </w:pPr>
                          </w:p>
                          <w:p w:rsidR="00117A32" w:rsidRPr="002B40F3" w:rsidRDefault="00117A32" w:rsidP="00117A32">
                            <w:pPr>
                              <w:pStyle w:val="NormalWeb"/>
                              <w:shd w:val="clear" w:color="auto" w:fill="FFFFFF"/>
                              <w:jc w:val="center"/>
                              <w:rPr>
                                <w:b/>
                                <w:i/>
                                <w:color w:val="222222"/>
                                <w:sz w:val="32"/>
                                <w:szCs w:val="32"/>
                              </w:rPr>
                            </w:pPr>
                            <w:r w:rsidRPr="002B40F3">
                              <w:rPr>
                                <w:rStyle w:val="Emphasis"/>
                                <w:b/>
                                <w:i w:val="0"/>
                                <w:color w:val="222222"/>
                                <w:sz w:val="32"/>
                                <w:szCs w:val="32"/>
                              </w:rPr>
                              <w:t xml:space="preserve">KAD BŪTŲ UŽTIKRINTA VIEŠOJI TVARKA, ASMENŲ IR TURTO SAUGUMAS BEI UŽKARDYTI TEISĖS PAŽEIDIMAI, TERITORIJA STEBIMA VAIZDO KAMEROMIS </w:t>
                            </w:r>
                          </w:p>
                          <w:p w:rsidR="007C4B3B" w:rsidRDefault="007C4B3B" w:rsidP="007C4B3B">
                            <w:pPr>
                              <w:rPr>
                                <w:sz w:val="14"/>
                                <w:szCs w:val="14"/>
                              </w:rPr>
                            </w:pPr>
                          </w:p>
                          <w:p w:rsidR="007C4B3B" w:rsidRDefault="007C4B3B" w:rsidP="007C4B3B">
                            <w:pPr>
                              <w:ind w:firstLine="72"/>
                              <w:jc w:val="center"/>
                              <w:rPr>
                                <w:color w:val="000000"/>
                                <w:sz w:val="28"/>
                                <w:szCs w:val="28"/>
                                <w:lang w:eastAsia="lt-LT"/>
                              </w:rPr>
                            </w:pPr>
                            <w:r>
                              <w:rPr>
                                <w:noProof/>
                                <w:color w:val="000000"/>
                                <w:sz w:val="28"/>
                                <w:szCs w:val="28"/>
                                <w:lang w:eastAsia="en-US" w:bidi="ar-SA"/>
                              </w:rPr>
                              <w:drawing>
                                <wp:inline distT="0" distB="0" distL="0" distR="0" wp14:anchorId="60219156" wp14:editId="02D17D58">
                                  <wp:extent cx="2360003" cy="1847850"/>
                                  <wp:effectExtent l="0" t="0" r="254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0227" cy="1887175"/>
                                          </a:xfrm>
                                          <a:prstGeom prst="rect">
                                            <a:avLst/>
                                          </a:prstGeom>
                                          <a:noFill/>
                                        </pic:spPr>
                                      </pic:pic>
                                    </a:graphicData>
                                  </a:graphic>
                                </wp:inline>
                              </w:drawing>
                            </w:r>
                          </w:p>
                          <w:p w:rsidR="007C4B3B" w:rsidRDefault="007C4B3B" w:rsidP="007C4B3B">
                            <w:pPr>
                              <w:rPr>
                                <w:sz w:val="14"/>
                                <w:szCs w:val="14"/>
                              </w:rPr>
                            </w:pPr>
                          </w:p>
                          <w:p w:rsidR="007C4B3B" w:rsidRDefault="007C4B3B" w:rsidP="007C4B3B">
                            <w:pPr>
                              <w:jc w:val="center"/>
                              <w:rPr>
                                <w:sz w:val="28"/>
                                <w:szCs w:val="28"/>
                                <w:lang w:eastAsia="lt-LT"/>
                              </w:rPr>
                            </w:pPr>
                          </w:p>
                          <w:p w:rsidR="007C4B3B" w:rsidRDefault="007C4B3B" w:rsidP="007C4B3B">
                            <w:pPr>
                              <w:jc w:val="center"/>
                              <w:rPr>
                                <w:color w:val="000000"/>
                                <w:sz w:val="28"/>
                                <w:szCs w:val="28"/>
                                <w:lang w:eastAsia="lt-LT"/>
                              </w:rPr>
                            </w:pPr>
                            <w:r>
                              <w:rPr>
                                <w:sz w:val="28"/>
                                <w:szCs w:val="28"/>
                                <w:lang w:eastAsia="lt-LT"/>
                              </w:rPr>
                              <w:t xml:space="preserve">Panevėžio rajono savivaldybės administracija  </w:t>
                            </w:r>
                            <w:r>
                              <w:rPr>
                                <w:sz w:val="28"/>
                                <w:szCs w:val="28"/>
                                <w:lang w:eastAsia="lt-LT"/>
                              </w:rPr>
                              <w:br/>
                              <w:t>Vasario 16-osios g.</w:t>
                            </w:r>
                            <w:r w:rsidR="00D53363">
                              <w:rPr>
                                <w:sz w:val="28"/>
                                <w:szCs w:val="28"/>
                                <w:lang w:eastAsia="lt-LT"/>
                              </w:rPr>
                              <w:t xml:space="preserve"> </w:t>
                            </w:r>
                            <w:r>
                              <w:rPr>
                                <w:sz w:val="28"/>
                                <w:szCs w:val="28"/>
                                <w:lang w:eastAsia="lt-LT"/>
                              </w:rPr>
                              <w:t xml:space="preserve">27, 35185 Panevėžys, </w:t>
                            </w:r>
                            <w:r w:rsidRPr="007C4B3B">
                              <w:rPr>
                                <w:sz w:val="28"/>
                                <w:szCs w:val="28"/>
                                <w:lang w:eastAsia="lt-LT"/>
                              </w:rPr>
                              <w:t xml:space="preserve">tel. </w:t>
                            </w:r>
                            <w:r w:rsidRPr="007C4B3B">
                              <w:rPr>
                                <w:sz w:val="28"/>
                                <w:szCs w:val="28"/>
                              </w:rPr>
                              <w:t>(8 45) 58 29 46</w:t>
                            </w:r>
                          </w:p>
                          <w:p w:rsidR="007C4B3B" w:rsidRDefault="007C4B3B" w:rsidP="007C4B3B">
                            <w:pPr>
                              <w:ind w:firstLine="72"/>
                              <w:rPr>
                                <w:color w:val="000000"/>
                                <w:sz w:val="28"/>
                                <w:szCs w:val="28"/>
                                <w:lang w:eastAsia="lt-LT"/>
                              </w:rPr>
                            </w:pPr>
                          </w:p>
                          <w:p w:rsidR="007C4B3B" w:rsidRDefault="007C4B3B" w:rsidP="007C4B3B">
                            <w:pPr>
                              <w:rPr>
                                <w:sz w:val="14"/>
                                <w:szCs w:val="14"/>
                              </w:rPr>
                            </w:pPr>
                          </w:p>
                          <w:p w:rsidR="007C4B3B" w:rsidRPr="002B40F3" w:rsidRDefault="007C4B3B" w:rsidP="002B40F3">
                            <w:pPr>
                              <w:jc w:val="center"/>
                              <w:rPr>
                                <w:sz w:val="28"/>
                                <w:szCs w:val="28"/>
                              </w:rPr>
                            </w:pPr>
                            <w:r>
                              <w:rPr>
                                <w:color w:val="000000"/>
                                <w:sz w:val="28"/>
                                <w:szCs w:val="28"/>
                                <w:lang w:eastAsia="lt-LT"/>
                              </w:rPr>
                              <w:t>Plačiau apie vykdomą vaizdo stebėjimą:</w:t>
                            </w:r>
                            <w:r>
                              <w:rPr>
                                <w:color w:val="000000"/>
                                <w:sz w:val="28"/>
                                <w:szCs w:val="28"/>
                                <w:lang w:eastAsia="lt-LT"/>
                              </w:rPr>
                              <w:br/>
                            </w:r>
                            <w:r>
                              <w:rPr>
                                <w:color w:val="0563C1"/>
                                <w:sz w:val="28"/>
                                <w:szCs w:val="28"/>
                                <w:u w:val="single"/>
                                <w:lang w:eastAsia="lt-LT"/>
                              </w:rPr>
                              <w:t>www.panrs.lt</w:t>
                            </w:r>
                            <w:r>
                              <w:rPr>
                                <w:sz w:val="28"/>
                                <w:szCs w:val="28"/>
                                <w:lang w:eastAsia="lt-LT"/>
                              </w:rPr>
                              <w:t>,</w:t>
                            </w:r>
                            <w:r>
                              <w:rPr>
                                <w:color w:val="000000"/>
                                <w:sz w:val="28"/>
                                <w:szCs w:val="28"/>
                                <w:lang w:eastAsia="lt-LT"/>
                              </w:rPr>
                              <w:t xml:space="preserve">  el. paštu </w:t>
                            </w:r>
                            <w:r>
                              <w:rPr>
                                <w:color w:val="0563C1"/>
                                <w:sz w:val="28"/>
                                <w:szCs w:val="28"/>
                                <w:u w:val="single"/>
                                <w:lang w:eastAsia="lt-LT"/>
                              </w:rPr>
                              <w:t>duomenuapsauga@panrs.lt</w:t>
                            </w:r>
                            <w:r>
                              <w:rPr>
                                <w:color w:val="000000"/>
                                <w:sz w:val="28"/>
                                <w:szCs w:val="28"/>
                                <w:lang w:eastAsia="lt-L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7221F4" id="_x0000_t202" coordsize="21600,21600" o:spt="202" path="m,l,21600r21600,l21600,xe">
                <v:stroke joinstyle="miter"/>
                <v:path gradientshapeok="t" o:connecttype="rect"/>
              </v:shapetype>
              <v:shape id="Teksto laukas 2" o:spid="_x0000_s1026" type="#_x0000_t202" style="position:absolute;left:0;text-align:left;margin-left:452.05pt;margin-top:8.1pt;width:503.25pt;height:41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" fillcolor="window" strokeweight=".5pt">
                <v:textbox>
                  <w:txbxContent>
                    <w:p w:rsidR="007C4B3B" w:rsidRDefault="007C4B3B" w:rsidP="007C4B3B">
                      <w:pPr>
                        <w:jc w:val="center"/>
                        <w:rPr>
                          <w:b/>
                          <w:color w:val="000000"/>
                          <w:sz w:val="28"/>
                          <w:szCs w:val="28"/>
                          <w:lang w:eastAsia="lt-LT"/>
                        </w:rPr>
                      </w:pPr>
                    </w:p>
                    <w:p w:rsidR="00117A32" w:rsidRPr="002B40F3" w:rsidRDefault="00117A32" w:rsidP="00117A32">
                      <w:pPr>
                        <w:pStyle w:val="NormalWeb"/>
                        <w:shd w:val="clear" w:color="auto" w:fill="FFFFFF"/>
                        <w:jc w:val="center"/>
                        <w:rPr>
                          <w:b/>
                          <w:i/>
                          <w:color w:val="222222"/>
                          <w:sz w:val="32"/>
                          <w:szCs w:val="32"/>
                        </w:rPr>
                      </w:pPr>
                      <w:r w:rsidRPr="002B40F3">
                        <w:rPr>
                          <w:rStyle w:val="Emphasis"/>
                          <w:b/>
                          <w:i w:val="0"/>
                          <w:color w:val="222222"/>
                          <w:sz w:val="32"/>
                          <w:szCs w:val="32"/>
                        </w:rPr>
                        <w:t xml:space="preserve">KAD BŪTŲ UŽTIKRINTA VIEŠOJI TVARKA, ASMENŲ IR TURTO SAUGUMAS BEI UŽKARDYTI TEISĖS PAŽEIDIMAI, TERITORIJA STEBIMA VAIZDO KAMEROMIS </w:t>
                      </w:r>
                    </w:p>
                    <w:p w:rsidR="007C4B3B" w:rsidRDefault="007C4B3B" w:rsidP="007C4B3B">
                      <w:pPr>
                        <w:rPr>
                          <w:sz w:val="14"/>
                          <w:szCs w:val="14"/>
                        </w:rPr>
                      </w:pPr>
                    </w:p>
                    <w:p w:rsidR="007C4B3B" w:rsidRDefault="007C4B3B" w:rsidP="007C4B3B">
                      <w:pPr>
                        <w:ind w:firstLine="72"/>
                        <w:jc w:val="center"/>
                        <w:rPr>
                          <w:color w:val="000000"/>
                          <w:sz w:val="28"/>
                          <w:szCs w:val="28"/>
                          <w:lang w:eastAsia="lt-LT"/>
                        </w:rPr>
                      </w:pPr>
                      <w:r>
                        <w:rPr>
                          <w:noProof/>
                          <w:color w:val="000000"/>
                          <w:sz w:val="28"/>
                          <w:szCs w:val="28"/>
                          <w:lang w:eastAsia="en-US" w:bidi="ar-SA"/>
                        </w:rPr>
                        <w:drawing>
                          <wp:inline distT="0" distB="0" distL="0" distR="0" wp14:anchorId="60219156" wp14:editId="02D17D58">
                            <wp:extent cx="2360003" cy="1847850"/>
                            <wp:effectExtent l="0" t="0" r="254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0227" cy="1887175"/>
                                    </a:xfrm>
                                    <a:prstGeom prst="rect">
                                      <a:avLst/>
                                    </a:prstGeom>
                                    <a:noFill/>
                                  </pic:spPr>
                                </pic:pic>
                              </a:graphicData>
                            </a:graphic>
                          </wp:inline>
                        </w:drawing>
                      </w:r>
                    </w:p>
                    <w:p w:rsidR="007C4B3B" w:rsidRDefault="007C4B3B" w:rsidP="007C4B3B">
                      <w:pPr>
                        <w:rPr>
                          <w:sz w:val="14"/>
                          <w:szCs w:val="14"/>
                        </w:rPr>
                      </w:pPr>
                    </w:p>
                    <w:p w:rsidR="007C4B3B" w:rsidRDefault="007C4B3B" w:rsidP="007C4B3B">
                      <w:pPr>
                        <w:jc w:val="center"/>
                        <w:rPr>
                          <w:sz w:val="28"/>
                          <w:szCs w:val="28"/>
                          <w:lang w:eastAsia="lt-LT"/>
                        </w:rPr>
                      </w:pPr>
                    </w:p>
                    <w:p w:rsidR="007C4B3B" w:rsidRDefault="007C4B3B" w:rsidP="007C4B3B">
                      <w:pPr>
                        <w:jc w:val="center"/>
                        <w:rPr>
                          <w:color w:val="000000"/>
                          <w:sz w:val="28"/>
                          <w:szCs w:val="28"/>
                          <w:lang w:eastAsia="lt-LT"/>
                        </w:rPr>
                      </w:pPr>
                      <w:proofErr w:type="spellStart"/>
                      <w:r>
                        <w:rPr>
                          <w:sz w:val="28"/>
                          <w:szCs w:val="28"/>
                          <w:lang w:eastAsia="lt-LT"/>
                        </w:rPr>
                        <w:t>Panevėžio</w:t>
                      </w:r>
                      <w:proofErr w:type="spellEnd"/>
                      <w:r>
                        <w:rPr>
                          <w:sz w:val="28"/>
                          <w:szCs w:val="28"/>
                          <w:lang w:eastAsia="lt-LT"/>
                        </w:rPr>
                        <w:t xml:space="preserve"> </w:t>
                      </w:r>
                      <w:proofErr w:type="spellStart"/>
                      <w:r>
                        <w:rPr>
                          <w:sz w:val="28"/>
                          <w:szCs w:val="28"/>
                          <w:lang w:eastAsia="lt-LT"/>
                        </w:rPr>
                        <w:t>rajono</w:t>
                      </w:r>
                      <w:proofErr w:type="spellEnd"/>
                      <w:r>
                        <w:rPr>
                          <w:sz w:val="28"/>
                          <w:szCs w:val="28"/>
                          <w:lang w:eastAsia="lt-LT"/>
                        </w:rPr>
                        <w:t xml:space="preserve"> </w:t>
                      </w:r>
                      <w:proofErr w:type="spellStart"/>
                      <w:r>
                        <w:rPr>
                          <w:sz w:val="28"/>
                          <w:szCs w:val="28"/>
                          <w:lang w:eastAsia="lt-LT"/>
                        </w:rPr>
                        <w:t>savivaldybės</w:t>
                      </w:r>
                      <w:proofErr w:type="spellEnd"/>
                      <w:r>
                        <w:rPr>
                          <w:sz w:val="28"/>
                          <w:szCs w:val="28"/>
                          <w:lang w:eastAsia="lt-LT"/>
                        </w:rPr>
                        <w:t xml:space="preserve"> </w:t>
                      </w:r>
                      <w:proofErr w:type="spellStart"/>
                      <w:r>
                        <w:rPr>
                          <w:sz w:val="28"/>
                          <w:szCs w:val="28"/>
                          <w:lang w:eastAsia="lt-LT"/>
                        </w:rPr>
                        <w:t>administracija</w:t>
                      </w:r>
                      <w:proofErr w:type="spellEnd"/>
                      <w:r>
                        <w:rPr>
                          <w:sz w:val="28"/>
                          <w:szCs w:val="28"/>
                          <w:lang w:eastAsia="lt-LT"/>
                        </w:rPr>
                        <w:t xml:space="preserve">  </w:t>
                      </w:r>
                      <w:r>
                        <w:rPr>
                          <w:sz w:val="28"/>
                          <w:szCs w:val="28"/>
                          <w:lang w:eastAsia="lt-LT"/>
                        </w:rPr>
                        <w:br/>
                      </w:r>
                      <w:proofErr w:type="spellStart"/>
                      <w:r>
                        <w:rPr>
                          <w:sz w:val="28"/>
                          <w:szCs w:val="28"/>
                          <w:lang w:eastAsia="lt-LT"/>
                        </w:rPr>
                        <w:t>Vasario</w:t>
                      </w:r>
                      <w:proofErr w:type="spellEnd"/>
                      <w:r>
                        <w:rPr>
                          <w:sz w:val="28"/>
                          <w:szCs w:val="28"/>
                          <w:lang w:eastAsia="lt-LT"/>
                        </w:rPr>
                        <w:t xml:space="preserve"> 16-osios g.</w:t>
                      </w:r>
                      <w:r w:rsidR="00D53363">
                        <w:rPr>
                          <w:sz w:val="28"/>
                          <w:szCs w:val="28"/>
                          <w:lang w:eastAsia="lt-LT"/>
                        </w:rPr>
                        <w:t xml:space="preserve"> </w:t>
                      </w:r>
                      <w:r>
                        <w:rPr>
                          <w:sz w:val="28"/>
                          <w:szCs w:val="28"/>
                          <w:lang w:eastAsia="lt-LT"/>
                        </w:rPr>
                        <w:t xml:space="preserve">27, 35185 Panevėžys, </w:t>
                      </w:r>
                      <w:r w:rsidRPr="007C4B3B">
                        <w:rPr>
                          <w:sz w:val="28"/>
                          <w:szCs w:val="28"/>
                          <w:lang w:eastAsia="lt-LT"/>
                        </w:rPr>
                        <w:t xml:space="preserve">tel. </w:t>
                      </w:r>
                      <w:r w:rsidRPr="007C4B3B">
                        <w:rPr>
                          <w:sz w:val="28"/>
                          <w:szCs w:val="28"/>
                        </w:rPr>
                        <w:t>(8 45) 58 29 46</w:t>
                      </w:r>
                    </w:p>
                    <w:p w:rsidR="007C4B3B" w:rsidRDefault="007C4B3B" w:rsidP="007C4B3B">
                      <w:pPr>
                        <w:ind w:firstLine="72"/>
                        <w:rPr>
                          <w:color w:val="000000"/>
                          <w:sz w:val="28"/>
                          <w:szCs w:val="28"/>
                          <w:lang w:eastAsia="lt-LT"/>
                        </w:rPr>
                      </w:pPr>
                    </w:p>
                    <w:p w:rsidR="007C4B3B" w:rsidRDefault="007C4B3B" w:rsidP="007C4B3B">
                      <w:pPr>
                        <w:rPr>
                          <w:sz w:val="14"/>
                          <w:szCs w:val="14"/>
                        </w:rPr>
                      </w:pPr>
                    </w:p>
                    <w:p w:rsidR="007C4B3B" w:rsidRPr="002B40F3" w:rsidRDefault="007C4B3B" w:rsidP="002B40F3">
                      <w:pPr>
                        <w:jc w:val="center"/>
                        <w:rPr>
                          <w:sz w:val="28"/>
                          <w:szCs w:val="28"/>
                        </w:rPr>
                      </w:pPr>
                      <w:proofErr w:type="spellStart"/>
                      <w:r>
                        <w:rPr>
                          <w:color w:val="000000"/>
                          <w:sz w:val="28"/>
                          <w:szCs w:val="28"/>
                          <w:lang w:eastAsia="lt-LT"/>
                        </w:rPr>
                        <w:t>Plačiau</w:t>
                      </w:r>
                      <w:proofErr w:type="spellEnd"/>
                      <w:r>
                        <w:rPr>
                          <w:color w:val="000000"/>
                          <w:sz w:val="28"/>
                          <w:szCs w:val="28"/>
                          <w:lang w:eastAsia="lt-LT"/>
                        </w:rPr>
                        <w:t xml:space="preserve"> </w:t>
                      </w:r>
                      <w:proofErr w:type="spellStart"/>
                      <w:r>
                        <w:rPr>
                          <w:color w:val="000000"/>
                          <w:sz w:val="28"/>
                          <w:szCs w:val="28"/>
                          <w:lang w:eastAsia="lt-LT"/>
                        </w:rPr>
                        <w:t>apie</w:t>
                      </w:r>
                      <w:proofErr w:type="spellEnd"/>
                      <w:r>
                        <w:rPr>
                          <w:color w:val="000000"/>
                          <w:sz w:val="28"/>
                          <w:szCs w:val="28"/>
                          <w:lang w:eastAsia="lt-LT"/>
                        </w:rPr>
                        <w:t xml:space="preserve"> </w:t>
                      </w:r>
                      <w:proofErr w:type="spellStart"/>
                      <w:r>
                        <w:rPr>
                          <w:color w:val="000000"/>
                          <w:sz w:val="28"/>
                          <w:szCs w:val="28"/>
                          <w:lang w:eastAsia="lt-LT"/>
                        </w:rPr>
                        <w:t>vykdomą</w:t>
                      </w:r>
                      <w:proofErr w:type="spellEnd"/>
                      <w:r>
                        <w:rPr>
                          <w:color w:val="000000"/>
                          <w:sz w:val="28"/>
                          <w:szCs w:val="28"/>
                          <w:lang w:eastAsia="lt-LT"/>
                        </w:rPr>
                        <w:t xml:space="preserve"> </w:t>
                      </w:r>
                      <w:proofErr w:type="spellStart"/>
                      <w:r>
                        <w:rPr>
                          <w:color w:val="000000"/>
                          <w:sz w:val="28"/>
                          <w:szCs w:val="28"/>
                          <w:lang w:eastAsia="lt-LT"/>
                        </w:rPr>
                        <w:t>vaizdo</w:t>
                      </w:r>
                      <w:proofErr w:type="spellEnd"/>
                      <w:r>
                        <w:rPr>
                          <w:color w:val="000000"/>
                          <w:sz w:val="28"/>
                          <w:szCs w:val="28"/>
                          <w:lang w:eastAsia="lt-LT"/>
                        </w:rPr>
                        <w:t xml:space="preserve"> </w:t>
                      </w:r>
                      <w:proofErr w:type="spellStart"/>
                      <w:r>
                        <w:rPr>
                          <w:color w:val="000000"/>
                          <w:sz w:val="28"/>
                          <w:szCs w:val="28"/>
                          <w:lang w:eastAsia="lt-LT"/>
                        </w:rPr>
                        <w:t>stebėjimą</w:t>
                      </w:r>
                      <w:proofErr w:type="spellEnd"/>
                      <w:r>
                        <w:rPr>
                          <w:color w:val="000000"/>
                          <w:sz w:val="28"/>
                          <w:szCs w:val="28"/>
                          <w:lang w:eastAsia="lt-LT"/>
                        </w:rPr>
                        <w:t>:</w:t>
                      </w:r>
                      <w:r>
                        <w:rPr>
                          <w:color w:val="000000"/>
                          <w:sz w:val="28"/>
                          <w:szCs w:val="28"/>
                          <w:lang w:eastAsia="lt-LT"/>
                        </w:rPr>
                        <w:br/>
                      </w:r>
                      <w:proofErr w:type="gramStart"/>
                      <w:r>
                        <w:rPr>
                          <w:color w:val="0563C1"/>
                          <w:sz w:val="28"/>
                          <w:szCs w:val="28"/>
                          <w:u w:val="single"/>
                          <w:lang w:eastAsia="lt-LT"/>
                        </w:rPr>
                        <w:t>www.panrs.lt</w:t>
                      </w:r>
                      <w:r>
                        <w:rPr>
                          <w:sz w:val="28"/>
                          <w:szCs w:val="28"/>
                          <w:lang w:eastAsia="lt-LT"/>
                        </w:rPr>
                        <w:t>,</w:t>
                      </w:r>
                      <w:r>
                        <w:rPr>
                          <w:color w:val="000000"/>
                          <w:sz w:val="28"/>
                          <w:szCs w:val="28"/>
                          <w:lang w:eastAsia="lt-LT"/>
                        </w:rPr>
                        <w:t xml:space="preserve">  el.</w:t>
                      </w:r>
                      <w:proofErr w:type="gramEnd"/>
                      <w:r>
                        <w:rPr>
                          <w:color w:val="000000"/>
                          <w:sz w:val="28"/>
                          <w:szCs w:val="28"/>
                          <w:lang w:eastAsia="lt-LT"/>
                        </w:rPr>
                        <w:t xml:space="preserve"> </w:t>
                      </w:r>
                      <w:proofErr w:type="spellStart"/>
                      <w:r>
                        <w:rPr>
                          <w:color w:val="000000"/>
                          <w:sz w:val="28"/>
                          <w:szCs w:val="28"/>
                          <w:lang w:eastAsia="lt-LT"/>
                        </w:rPr>
                        <w:t>paštu</w:t>
                      </w:r>
                      <w:proofErr w:type="spellEnd"/>
                      <w:r>
                        <w:rPr>
                          <w:color w:val="000000"/>
                          <w:sz w:val="28"/>
                          <w:szCs w:val="28"/>
                          <w:lang w:eastAsia="lt-LT"/>
                        </w:rPr>
                        <w:t xml:space="preserve"> </w:t>
                      </w:r>
                      <w:r>
                        <w:rPr>
                          <w:color w:val="0563C1"/>
                          <w:sz w:val="28"/>
                          <w:szCs w:val="28"/>
                          <w:u w:val="single"/>
                          <w:lang w:eastAsia="lt-LT"/>
                        </w:rPr>
                        <w:t>duomenuapsauga@panrs.lt</w:t>
                      </w:r>
                      <w:r>
                        <w:rPr>
                          <w:color w:val="000000"/>
                          <w:sz w:val="28"/>
                          <w:szCs w:val="28"/>
                          <w:lang w:eastAsia="lt-LT"/>
                        </w:rPr>
                        <w:t xml:space="preserve"> </w:t>
                      </w:r>
                    </w:p>
                  </w:txbxContent>
                </v:textbox>
                <w10:wrap anchorx="margin"/>
              </v:shape>
            </w:pict>
          </mc:Fallback>
        </mc:AlternateContent>
      </w:r>
    </w:p>
    <w:p w:rsidR="007C4B3B" w:rsidRPr="00660885" w:rsidRDefault="007C4B3B" w:rsidP="007C4B3B">
      <w:pPr>
        <w:tabs>
          <w:tab w:val="left" w:pos="4287"/>
        </w:tabs>
        <w:ind w:left="5102"/>
        <w:rPr>
          <w:szCs w:val="24"/>
          <w:lang w:val="lt-LT"/>
        </w:rPr>
      </w:pPr>
    </w:p>
    <w:p w:rsidR="007C4B3B" w:rsidRPr="00660885" w:rsidRDefault="007C4B3B" w:rsidP="007C4B3B">
      <w:pPr>
        <w:tabs>
          <w:tab w:val="left" w:pos="4287"/>
        </w:tabs>
        <w:ind w:left="5102"/>
        <w:rPr>
          <w:szCs w:val="24"/>
          <w:lang w:val="lt-LT"/>
        </w:rPr>
      </w:pPr>
    </w:p>
    <w:p w:rsidR="007C4B3B" w:rsidRPr="00660885" w:rsidRDefault="007C4B3B" w:rsidP="007C4B3B">
      <w:pPr>
        <w:tabs>
          <w:tab w:val="left" w:pos="4287"/>
        </w:tabs>
        <w:ind w:left="5102"/>
        <w:rPr>
          <w:szCs w:val="24"/>
          <w:lang w:val="lt-LT"/>
        </w:rPr>
      </w:pPr>
    </w:p>
    <w:p w:rsidR="007C4B3B" w:rsidRPr="00660885" w:rsidRDefault="007C4B3B" w:rsidP="007C4B3B">
      <w:pPr>
        <w:tabs>
          <w:tab w:val="left" w:pos="4287"/>
        </w:tabs>
        <w:ind w:left="5102"/>
        <w:rPr>
          <w:szCs w:val="24"/>
          <w:lang w:val="lt-LT"/>
        </w:rPr>
      </w:pPr>
    </w:p>
    <w:p w:rsidR="007C4B3B" w:rsidRPr="007D2CBD" w:rsidRDefault="007C4B3B" w:rsidP="00CF4EC5">
      <w:pPr>
        <w:tabs>
          <w:tab w:val="left" w:pos="993"/>
          <w:tab w:val="left" w:pos="1134"/>
        </w:tabs>
        <w:rPr>
          <w:lang w:val="lt-LT"/>
        </w:rPr>
      </w:pPr>
    </w:p>
    <w:sectPr w:rsidR="007C4B3B" w:rsidRPr="007D2CBD" w:rsidSect="007C4B3B">
      <w:headerReference w:type="default" r:id="rId10"/>
      <w:headerReference w:type="first" r:id="rId11"/>
      <w:pgSz w:w="11906" w:h="16820"/>
      <w:pgMar w:top="851" w:right="567" w:bottom="567" w:left="1701" w:header="1134" w:footer="1134"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492" w:rsidRDefault="00C71492">
      <w:r>
        <w:separator/>
      </w:r>
    </w:p>
  </w:endnote>
  <w:endnote w:type="continuationSeparator" w:id="0">
    <w:p w:rsidR="00C71492" w:rsidRDefault="00C7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492" w:rsidRDefault="00C71492">
      <w:r>
        <w:separator/>
      </w:r>
    </w:p>
  </w:footnote>
  <w:footnote w:type="continuationSeparator" w:id="0">
    <w:p w:rsidR="00C71492" w:rsidRDefault="00C71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F12" w:rsidRDefault="00C17F12">
    <w:pPr>
      <w:pStyle w:val="Header"/>
      <w:jc w:val="center"/>
    </w:pPr>
    <w:r>
      <w:fldChar w:fldCharType="begin"/>
    </w:r>
    <w:r>
      <w:instrText>PAGE   \* MERGEFORMAT</w:instrText>
    </w:r>
    <w:r>
      <w:fldChar w:fldCharType="separate"/>
    </w:r>
    <w:r w:rsidR="001C3E0F">
      <w:rPr>
        <w:noProof/>
      </w:rPr>
      <w:t>9</w:t>
    </w:r>
    <w:r>
      <w:fldChar w:fldCharType="end"/>
    </w:r>
  </w:p>
  <w:p w:rsidR="00C17F12" w:rsidRDefault="00C17F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F12" w:rsidRDefault="001C3E0F" w:rsidP="005637B0">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1pt" filled="t">
          <v:fill color2="black"/>
          <v:imagedata r:id="rId1" o:title=""/>
        </v:shape>
      </w:pict>
    </w:r>
  </w:p>
  <w:p w:rsidR="00C17F12" w:rsidRDefault="00C17F12" w:rsidP="00814C9D">
    <w:pPr>
      <w:pStyle w:val="Header"/>
    </w:pPr>
  </w:p>
  <w:p w:rsidR="00C17F12" w:rsidRDefault="00C17F12" w:rsidP="005637B0">
    <w:pPr>
      <w:pStyle w:val="Header"/>
      <w:jc w:val="center"/>
      <w:rPr>
        <w:b/>
        <w:sz w:val="28"/>
      </w:rPr>
    </w:pPr>
    <w:r>
      <w:rPr>
        <w:b/>
        <w:sz w:val="28"/>
      </w:rPr>
      <w:t>PANEVĖŽIO RAJONO SAVIVALDYBĖS ADMINISTRACIJOS</w:t>
    </w:r>
  </w:p>
  <w:p w:rsidR="00C17F12" w:rsidRDefault="00C17F12" w:rsidP="005637B0">
    <w:pPr>
      <w:pStyle w:val="Header"/>
      <w:jc w:val="center"/>
      <w:rPr>
        <w:b/>
        <w:sz w:val="28"/>
      </w:rPr>
    </w:pPr>
    <w:r>
      <w:rPr>
        <w:b/>
        <w:sz w:val="28"/>
      </w:rPr>
      <w:t>DIREKTORIUS</w:t>
    </w:r>
  </w:p>
  <w:p w:rsidR="00C17F12" w:rsidRPr="00814C9D" w:rsidRDefault="00C17F12" w:rsidP="005637B0">
    <w:pPr>
      <w:pStyle w:val="Header"/>
      <w:jc w:val="center"/>
      <w:rPr>
        <w:szCs w:val="24"/>
      </w:rPr>
    </w:pPr>
  </w:p>
  <w:p w:rsidR="00C17F12" w:rsidRPr="00CC42C1" w:rsidRDefault="00C17F12" w:rsidP="00CC42C1">
    <w:pPr>
      <w:pStyle w:val="Header"/>
      <w:jc w:val="center"/>
      <w:rPr>
        <w:b/>
        <w:sz w:val="28"/>
      </w:rPr>
    </w:pPr>
    <w:r>
      <w:rPr>
        <w:b/>
        <w:sz w:val="28"/>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7C551F9C"/>
    <w:multiLevelType w:val="multilevel"/>
    <w:tmpl w:val="271817A8"/>
    <w:lvl w:ilvl="0">
      <w:start w:val="1"/>
      <w:numFmt w:val="decimal"/>
      <w:lvlText w:val="%1."/>
      <w:lvlJc w:val="left"/>
      <w:pPr>
        <w:ind w:left="1080"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473"/>
    <w:rsid w:val="00021A6A"/>
    <w:rsid w:val="00021E45"/>
    <w:rsid w:val="000229DC"/>
    <w:rsid w:val="00031179"/>
    <w:rsid w:val="00032B1B"/>
    <w:rsid w:val="00040899"/>
    <w:rsid w:val="000562A7"/>
    <w:rsid w:val="000629D0"/>
    <w:rsid w:val="00062A94"/>
    <w:rsid w:val="0006723F"/>
    <w:rsid w:val="00067E36"/>
    <w:rsid w:val="00080D37"/>
    <w:rsid w:val="000843E2"/>
    <w:rsid w:val="00092DBB"/>
    <w:rsid w:val="000A2CEC"/>
    <w:rsid w:val="000C5FF3"/>
    <w:rsid w:val="000C7F3D"/>
    <w:rsid w:val="000D0329"/>
    <w:rsid w:val="000E35BA"/>
    <w:rsid w:val="000E6FE0"/>
    <w:rsid w:val="000F1F3A"/>
    <w:rsid w:val="000F622F"/>
    <w:rsid w:val="00107122"/>
    <w:rsid w:val="00107DCB"/>
    <w:rsid w:val="00114B2B"/>
    <w:rsid w:val="00117A32"/>
    <w:rsid w:val="00120C10"/>
    <w:rsid w:val="00130F79"/>
    <w:rsid w:val="00132541"/>
    <w:rsid w:val="00136021"/>
    <w:rsid w:val="00154C13"/>
    <w:rsid w:val="00154FD0"/>
    <w:rsid w:val="00162A3D"/>
    <w:rsid w:val="0016462C"/>
    <w:rsid w:val="00167D33"/>
    <w:rsid w:val="0017604F"/>
    <w:rsid w:val="001760C8"/>
    <w:rsid w:val="00176B30"/>
    <w:rsid w:val="00185E12"/>
    <w:rsid w:val="001906C6"/>
    <w:rsid w:val="0019431D"/>
    <w:rsid w:val="001A0A9C"/>
    <w:rsid w:val="001A5D69"/>
    <w:rsid w:val="001A6321"/>
    <w:rsid w:val="001C1310"/>
    <w:rsid w:val="001C1467"/>
    <w:rsid w:val="001C3767"/>
    <w:rsid w:val="001C3E0F"/>
    <w:rsid w:val="001E1A2D"/>
    <w:rsid w:val="001E3463"/>
    <w:rsid w:val="001E5E45"/>
    <w:rsid w:val="001F3976"/>
    <w:rsid w:val="00215AE7"/>
    <w:rsid w:val="0025414D"/>
    <w:rsid w:val="002664D0"/>
    <w:rsid w:val="00266548"/>
    <w:rsid w:val="00272A1C"/>
    <w:rsid w:val="00287346"/>
    <w:rsid w:val="002875F2"/>
    <w:rsid w:val="00290295"/>
    <w:rsid w:val="00291CC7"/>
    <w:rsid w:val="002A3FC4"/>
    <w:rsid w:val="002B0109"/>
    <w:rsid w:val="002B3353"/>
    <w:rsid w:val="002B40F3"/>
    <w:rsid w:val="002B6DA3"/>
    <w:rsid w:val="002C4724"/>
    <w:rsid w:val="002D091C"/>
    <w:rsid w:val="002F6997"/>
    <w:rsid w:val="0030002D"/>
    <w:rsid w:val="00301356"/>
    <w:rsid w:val="00302F73"/>
    <w:rsid w:val="00304DE8"/>
    <w:rsid w:val="00314C2F"/>
    <w:rsid w:val="00317266"/>
    <w:rsid w:val="00323B98"/>
    <w:rsid w:val="00335FF2"/>
    <w:rsid w:val="00337667"/>
    <w:rsid w:val="00342514"/>
    <w:rsid w:val="003505AB"/>
    <w:rsid w:val="00350A63"/>
    <w:rsid w:val="00351702"/>
    <w:rsid w:val="00352F03"/>
    <w:rsid w:val="00360CA1"/>
    <w:rsid w:val="00366712"/>
    <w:rsid w:val="00367148"/>
    <w:rsid w:val="00371930"/>
    <w:rsid w:val="00383DC3"/>
    <w:rsid w:val="003859E0"/>
    <w:rsid w:val="00387531"/>
    <w:rsid w:val="00391FA8"/>
    <w:rsid w:val="00393407"/>
    <w:rsid w:val="003953F1"/>
    <w:rsid w:val="00396FA2"/>
    <w:rsid w:val="003A6E77"/>
    <w:rsid w:val="003A707E"/>
    <w:rsid w:val="003B0DF9"/>
    <w:rsid w:val="003C16A2"/>
    <w:rsid w:val="003D37EC"/>
    <w:rsid w:val="003D5D46"/>
    <w:rsid w:val="003E609E"/>
    <w:rsid w:val="003E72AB"/>
    <w:rsid w:val="003F469C"/>
    <w:rsid w:val="003F72E5"/>
    <w:rsid w:val="00400328"/>
    <w:rsid w:val="00413E06"/>
    <w:rsid w:val="00423CC5"/>
    <w:rsid w:val="00432E54"/>
    <w:rsid w:val="00433832"/>
    <w:rsid w:val="004370B4"/>
    <w:rsid w:val="004504FA"/>
    <w:rsid w:val="0045498C"/>
    <w:rsid w:val="0048171F"/>
    <w:rsid w:val="00481EC9"/>
    <w:rsid w:val="0048433B"/>
    <w:rsid w:val="00486887"/>
    <w:rsid w:val="00495D7C"/>
    <w:rsid w:val="00496105"/>
    <w:rsid w:val="00496705"/>
    <w:rsid w:val="004A01F5"/>
    <w:rsid w:val="004B01AF"/>
    <w:rsid w:val="004B3351"/>
    <w:rsid w:val="004B5E9D"/>
    <w:rsid w:val="004C78BA"/>
    <w:rsid w:val="004D2B54"/>
    <w:rsid w:val="004D462A"/>
    <w:rsid w:val="004E405B"/>
    <w:rsid w:val="004F6ABB"/>
    <w:rsid w:val="005116F5"/>
    <w:rsid w:val="00542A66"/>
    <w:rsid w:val="005469CF"/>
    <w:rsid w:val="00553B64"/>
    <w:rsid w:val="00555736"/>
    <w:rsid w:val="00556755"/>
    <w:rsid w:val="0055758A"/>
    <w:rsid w:val="00561849"/>
    <w:rsid w:val="005637B0"/>
    <w:rsid w:val="005652DF"/>
    <w:rsid w:val="00570359"/>
    <w:rsid w:val="00571CA7"/>
    <w:rsid w:val="00573E74"/>
    <w:rsid w:val="00576944"/>
    <w:rsid w:val="005829C2"/>
    <w:rsid w:val="00585D6E"/>
    <w:rsid w:val="00592701"/>
    <w:rsid w:val="005A1BDA"/>
    <w:rsid w:val="005A2804"/>
    <w:rsid w:val="005B0EA9"/>
    <w:rsid w:val="005B1B08"/>
    <w:rsid w:val="005B503F"/>
    <w:rsid w:val="005D07CC"/>
    <w:rsid w:val="005D23D4"/>
    <w:rsid w:val="005D32EE"/>
    <w:rsid w:val="005E14D8"/>
    <w:rsid w:val="005E48CF"/>
    <w:rsid w:val="005E5454"/>
    <w:rsid w:val="0060261A"/>
    <w:rsid w:val="006042A0"/>
    <w:rsid w:val="00614723"/>
    <w:rsid w:val="00624978"/>
    <w:rsid w:val="00625CA1"/>
    <w:rsid w:val="006352B8"/>
    <w:rsid w:val="00637784"/>
    <w:rsid w:val="00643AA7"/>
    <w:rsid w:val="00644F77"/>
    <w:rsid w:val="00646186"/>
    <w:rsid w:val="00646FB4"/>
    <w:rsid w:val="00650612"/>
    <w:rsid w:val="006516AD"/>
    <w:rsid w:val="00660885"/>
    <w:rsid w:val="006666D1"/>
    <w:rsid w:val="00672D24"/>
    <w:rsid w:val="006742B2"/>
    <w:rsid w:val="00675856"/>
    <w:rsid w:val="00686BFB"/>
    <w:rsid w:val="006B0746"/>
    <w:rsid w:val="006B41BA"/>
    <w:rsid w:val="006D2372"/>
    <w:rsid w:val="006D6864"/>
    <w:rsid w:val="006F3BF8"/>
    <w:rsid w:val="0071265D"/>
    <w:rsid w:val="00713670"/>
    <w:rsid w:val="00715C1F"/>
    <w:rsid w:val="007370AB"/>
    <w:rsid w:val="00737848"/>
    <w:rsid w:val="00743CD9"/>
    <w:rsid w:val="00753B34"/>
    <w:rsid w:val="007547CD"/>
    <w:rsid w:val="00763942"/>
    <w:rsid w:val="00764E40"/>
    <w:rsid w:val="00772137"/>
    <w:rsid w:val="00785F44"/>
    <w:rsid w:val="007949CE"/>
    <w:rsid w:val="007977A4"/>
    <w:rsid w:val="007A1575"/>
    <w:rsid w:val="007A5701"/>
    <w:rsid w:val="007B7512"/>
    <w:rsid w:val="007C4B3B"/>
    <w:rsid w:val="007C5617"/>
    <w:rsid w:val="007D2CBD"/>
    <w:rsid w:val="007E1405"/>
    <w:rsid w:val="007E58BA"/>
    <w:rsid w:val="008031AB"/>
    <w:rsid w:val="008047E2"/>
    <w:rsid w:val="00814C9D"/>
    <w:rsid w:val="00817EAE"/>
    <w:rsid w:val="00834634"/>
    <w:rsid w:val="008430C0"/>
    <w:rsid w:val="008435CC"/>
    <w:rsid w:val="00843B5D"/>
    <w:rsid w:val="0085626A"/>
    <w:rsid w:val="00863606"/>
    <w:rsid w:val="008653AF"/>
    <w:rsid w:val="0086758B"/>
    <w:rsid w:val="0087455B"/>
    <w:rsid w:val="00875AB8"/>
    <w:rsid w:val="00876640"/>
    <w:rsid w:val="00876FCC"/>
    <w:rsid w:val="0089422E"/>
    <w:rsid w:val="00895FBA"/>
    <w:rsid w:val="008C6EF9"/>
    <w:rsid w:val="008D04E3"/>
    <w:rsid w:val="008D1EA4"/>
    <w:rsid w:val="008E5828"/>
    <w:rsid w:val="008E6486"/>
    <w:rsid w:val="008E68CE"/>
    <w:rsid w:val="00911AFC"/>
    <w:rsid w:val="00912FD8"/>
    <w:rsid w:val="00916F5D"/>
    <w:rsid w:val="0092399E"/>
    <w:rsid w:val="00927575"/>
    <w:rsid w:val="009321D0"/>
    <w:rsid w:val="0093518B"/>
    <w:rsid w:val="00937E13"/>
    <w:rsid w:val="00955B39"/>
    <w:rsid w:val="00957F9E"/>
    <w:rsid w:val="00967413"/>
    <w:rsid w:val="00971C0C"/>
    <w:rsid w:val="0097237F"/>
    <w:rsid w:val="0097410F"/>
    <w:rsid w:val="00975FB0"/>
    <w:rsid w:val="00982E4C"/>
    <w:rsid w:val="00992D4E"/>
    <w:rsid w:val="009940FB"/>
    <w:rsid w:val="009945B1"/>
    <w:rsid w:val="00995EF7"/>
    <w:rsid w:val="009A6864"/>
    <w:rsid w:val="009B19E7"/>
    <w:rsid w:val="009B6001"/>
    <w:rsid w:val="009B7356"/>
    <w:rsid w:val="009C03B2"/>
    <w:rsid w:val="009D16B2"/>
    <w:rsid w:val="009D416E"/>
    <w:rsid w:val="009F7FDD"/>
    <w:rsid w:val="00A0398E"/>
    <w:rsid w:val="00A11D66"/>
    <w:rsid w:val="00A367B1"/>
    <w:rsid w:val="00A41B26"/>
    <w:rsid w:val="00A42EF0"/>
    <w:rsid w:val="00A450E4"/>
    <w:rsid w:val="00A45B3A"/>
    <w:rsid w:val="00A5410E"/>
    <w:rsid w:val="00A56A9C"/>
    <w:rsid w:val="00A853C6"/>
    <w:rsid w:val="00A9454B"/>
    <w:rsid w:val="00A97087"/>
    <w:rsid w:val="00AA0C12"/>
    <w:rsid w:val="00AA7777"/>
    <w:rsid w:val="00AC0829"/>
    <w:rsid w:val="00AC611F"/>
    <w:rsid w:val="00AF09E1"/>
    <w:rsid w:val="00B00628"/>
    <w:rsid w:val="00B01B2C"/>
    <w:rsid w:val="00B167CE"/>
    <w:rsid w:val="00B35F1F"/>
    <w:rsid w:val="00B464C5"/>
    <w:rsid w:val="00B465BE"/>
    <w:rsid w:val="00B51617"/>
    <w:rsid w:val="00B6081A"/>
    <w:rsid w:val="00B63D94"/>
    <w:rsid w:val="00B80E61"/>
    <w:rsid w:val="00B92809"/>
    <w:rsid w:val="00B96193"/>
    <w:rsid w:val="00BA1910"/>
    <w:rsid w:val="00BA47CF"/>
    <w:rsid w:val="00BB6BF0"/>
    <w:rsid w:val="00C04E02"/>
    <w:rsid w:val="00C121E9"/>
    <w:rsid w:val="00C159DF"/>
    <w:rsid w:val="00C17F12"/>
    <w:rsid w:val="00C24626"/>
    <w:rsid w:val="00C3155D"/>
    <w:rsid w:val="00C40240"/>
    <w:rsid w:val="00C41958"/>
    <w:rsid w:val="00C45274"/>
    <w:rsid w:val="00C50093"/>
    <w:rsid w:val="00C53B79"/>
    <w:rsid w:val="00C55C18"/>
    <w:rsid w:val="00C63C31"/>
    <w:rsid w:val="00C71492"/>
    <w:rsid w:val="00C7214A"/>
    <w:rsid w:val="00C75011"/>
    <w:rsid w:val="00C76F3E"/>
    <w:rsid w:val="00CA57C7"/>
    <w:rsid w:val="00CC3CED"/>
    <w:rsid w:val="00CC42C1"/>
    <w:rsid w:val="00CC5D1B"/>
    <w:rsid w:val="00CD430E"/>
    <w:rsid w:val="00CD6473"/>
    <w:rsid w:val="00CF1D60"/>
    <w:rsid w:val="00CF4EC5"/>
    <w:rsid w:val="00CF6364"/>
    <w:rsid w:val="00CF74B1"/>
    <w:rsid w:val="00D03BA7"/>
    <w:rsid w:val="00D104CF"/>
    <w:rsid w:val="00D11ACC"/>
    <w:rsid w:val="00D12911"/>
    <w:rsid w:val="00D17EF7"/>
    <w:rsid w:val="00D247EA"/>
    <w:rsid w:val="00D327B0"/>
    <w:rsid w:val="00D32E67"/>
    <w:rsid w:val="00D37201"/>
    <w:rsid w:val="00D40D53"/>
    <w:rsid w:val="00D42E06"/>
    <w:rsid w:val="00D53363"/>
    <w:rsid w:val="00D5493A"/>
    <w:rsid w:val="00D64316"/>
    <w:rsid w:val="00D86129"/>
    <w:rsid w:val="00D9111E"/>
    <w:rsid w:val="00DA4CA2"/>
    <w:rsid w:val="00DA6B89"/>
    <w:rsid w:val="00DB1BEA"/>
    <w:rsid w:val="00DB4EA2"/>
    <w:rsid w:val="00DC113F"/>
    <w:rsid w:val="00DC18C5"/>
    <w:rsid w:val="00DD315E"/>
    <w:rsid w:val="00DD69C3"/>
    <w:rsid w:val="00DE154B"/>
    <w:rsid w:val="00DE1D6C"/>
    <w:rsid w:val="00DE4A70"/>
    <w:rsid w:val="00DE7C4C"/>
    <w:rsid w:val="00E02108"/>
    <w:rsid w:val="00E037C9"/>
    <w:rsid w:val="00E16E7D"/>
    <w:rsid w:val="00E244EC"/>
    <w:rsid w:val="00E3459D"/>
    <w:rsid w:val="00E361D1"/>
    <w:rsid w:val="00E36A21"/>
    <w:rsid w:val="00E36F47"/>
    <w:rsid w:val="00E40386"/>
    <w:rsid w:val="00E4548B"/>
    <w:rsid w:val="00E454A7"/>
    <w:rsid w:val="00E50B70"/>
    <w:rsid w:val="00E51C9A"/>
    <w:rsid w:val="00E5336E"/>
    <w:rsid w:val="00E65347"/>
    <w:rsid w:val="00E91C63"/>
    <w:rsid w:val="00E93B05"/>
    <w:rsid w:val="00EB2CB5"/>
    <w:rsid w:val="00EC65EE"/>
    <w:rsid w:val="00EE6BE8"/>
    <w:rsid w:val="00EF5567"/>
    <w:rsid w:val="00EF7AA8"/>
    <w:rsid w:val="00F001A9"/>
    <w:rsid w:val="00F00E5E"/>
    <w:rsid w:val="00F0105A"/>
    <w:rsid w:val="00F0485D"/>
    <w:rsid w:val="00F23C56"/>
    <w:rsid w:val="00F26F6D"/>
    <w:rsid w:val="00F3068F"/>
    <w:rsid w:val="00F31201"/>
    <w:rsid w:val="00F378B0"/>
    <w:rsid w:val="00F41E0A"/>
    <w:rsid w:val="00F4567B"/>
    <w:rsid w:val="00F53AB9"/>
    <w:rsid w:val="00F57864"/>
    <w:rsid w:val="00F6134E"/>
    <w:rsid w:val="00F70FD8"/>
    <w:rsid w:val="00F75B5F"/>
    <w:rsid w:val="00F830CD"/>
    <w:rsid w:val="00F8390E"/>
    <w:rsid w:val="00FA391D"/>
    <w:rsid w:val="00FA57DD"/>
    <w:rsid w:val="00FA63F8"/>
    <w:rsid w:val="00FA77A4"/>
    <w:rsid w:val="00FB54A8"/>
    <w:rsid w:val="00FB55F3"/>
    <w:rsid w:val="00FD140F"/>
    <w:rsid w:val="00FE533B"/>
    <w:rsid w:val="00FF4204"/>
    <w:rsid w:val="00FF57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F6E56A7C-9403-484F-803B-3874C1AF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5EE"/>
    <w:pPr>
      <w:suppressAutoHyphens/>
    </w:pPr>
    <w:rPr>
      <w:sz w:val="24"/>
      <w:lang w:val="en-US" w:eastAsia="hi-IN" w:bidi="hi-IN"/>
    </w:rPr>
  </w:style>
  <w:style w:type="paragraph" w:styleId="Heading1">
    <w:name w:val="heading 1"/>
    <w:basedOn w:val="Normal"/>
    <w:next w:val="Normal"/>
    <w:qFormat/>
    <w:pPr>
      <w:keepNext/>
      <w:numPr>
        <w:numId w:val="1"/>
      </w:numPr>
      <w:jc w:val="both"/>
      <w:outlineLvl w:val="0"/>
    </w:pPr>
  </w:style>
  <w:style w:type="paragraph" w:styleId="Heading2">
    <w:name w:val="heading 2"/>
    <w:basedOn w:val="Normal"/>
    <w:next w:val="Normal"/>
    <w:link w:val="Heading2Char"/>
    <w:unhideWhenUsed/>
    <w:qFormat/>
    <w:rsid w:val="00FA63F8"/>
    <w:pPr>
      <w:keepNext/>
      <w:spacing w:before="240" w:after="60"/>
      <w:outlineLvl w:val="1"/>
    </w:pPr>
    <w:rPr>
      <w:rFonts w:ascii="Calibri Light" w:hAnsi="Calibri Light" w:cs="Mangal"/>
      <w:b/>
      <w:bCs/>
      <w:i/>
      <w:iCs/>
      <w:sz w:val="28"/>
      <w:szCs w:val="25"/>
    </w:rPr>
  </w:style>
  <w:style w:type="paragraph" w:styleId="Heading3">
    <w:name w:val="heading 3"/>
    <w:basedOn w:val="Normal"/>
    <w:next w:val="Normal"/>
    <w:link w:val="Heading3Char"/>
    <w:unhideWhenUsed/>
    <w:qFormat/>
    <w:rsid w:val="00FA63F8"/>
    <w:pPr>
      <w:keepNext/>
      <w:spacing w:before="240" w:after="60"/>
      <w:outlineLvl w:val="2"/>
    </w:pPr>
    <w:rPr>
      <w:rFonts w:ascii="Calibri Light" w:hAnsi="Calibri Light" w:cs="Mangal"/>
      <w:b/>
      <w:bCs/>
      <w:sz w:val="26"/>
      <w:szCs w:val="23"/>
    </w:rPr>
  </w:style>
  <w:style w:type="paragraph" w:styleId="Heading4">
    <w:name w:val="heading 4"/>
    <w:basedOn w:val="Normal"/>
    <w:next w:val="Normal"/>
    <w:link w:val="Heading4Char"/>
    <w:qFormat/>
    <w:rsid w:val="00FA63F8"/>
    <w:pPr>
      <w:keepNext/>
      <w:numPr>
        <w:ilvl w:val="3"/>
        <w:numId w:val="1"/>
      </w:numPr>
      <w:outlineLvl w:val="3"/>
    </w:pPr>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Numatytasispastraiposriftas1">
    <w:name w:val="Numatytasis pastraipos šriftas1"/>
  </w:style>
  <w:style w:type="character" w:styleId="PageNumber">
    <w:name w:val="page number"/>
    <w:basedOn w:val="Numatytasispastraiposriftas1"/>
  </w:style>
  <w:style w:type="character" w:customStyle="1" w:styleId="Numeravimosimboliai">
    <w:name w:val="Numeravimo simboliai"/>
  </w:style>
  <w:style w:type="paragraph" w:customStyle="1" w:styleId="Antrat1">
    <w:name w:val="Antraštė1"/>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lang w:val="lt-LT"/>
    </w:rPr>
  </w:style>
  <w:style w:type="paragraph" w:styleId="List">
    <w:name w:val="List"/>
    <w:basedOn w:val="BodyText"/>
    <w:rPr>
      <w:rFonts w:cs="Mangal"/>
    </w:rPr>
  </w:style>
  <w:style w:type="paragraph" w:customStyle="1" w:styleId="Pavadinimas1">
    <w:name w:val="Pavadinimas1"/>
    <w:basedOn w:val="Normal"/>
    <w:pPr>
      <w:suppressLineNumbers/>
      <w:spacing w:before="120" w:after="120"/>
    </w:pPr>
    <w:rPr>
      <w:rFonts w:cs="Mangal"/>
      <w:i/>
      <w:iCs/>
      <w:szCs w:val="24"/>
    </w:rPr>
  </w:style>
  <w:style w:type="paragraph" w:customStyle="1" w:styleId="Rodykl">
    <w:name w:val="Rodyklė"/>
    <w:basedOn w:val="Normal"/>
    <w:pPr>
      <w:suppressLineNumbers/>
    </w:pPr>
    <w:rPr>
      <w:rFonts w:cs="Mangal"/>
    </w:rPr>
  </w:style>
  <w:style w:type="paragraph" w:styleId="Header">
    <w:name w:val="header"/>
    <w:basedOn w:val="Normal"/>
    <w:link w:val="HeaderChar"/>
    <w:uiPriority w:val="99"/>
    <w:pPr>
      <w:tabs>
        <w:tab w:val="center" w:pos="4153"/>
        <w:tab w:val="right" w:pos="8306"/>
      </w:tabs>
    </w:pPr>
    <w:rPr>
      <w:lang w:val="lt-LT"/>
    </w:rPr>
  </w:style>
  <w:style w:type="paragraph" w:styleId="Footer">
    <w:name w:val="footer"/>
    <w:basedOn w:val="Normal"/>
    <w:link w:val="FooterChar"/>
    <w:uiPriority w:val="99"/>
    <w:pPr>
      <w:tabs>
        <w:tab w:val="center" w:pos="4153"/>
        <w:tab w:val="right" w:pos="8306"/>
      </w:tabs>
    </w:pPr>
    <w:rPr>
      <w:lang w:val="lt-LT"/>
    </w:rPr>
  </w:style>
  <w:style w:type="paragraph" w:customStyle="1" w:styleId="Pagrindinistekstas21">
    <w:name w:val="Pagrindinis tekstas 21"/>
    <w:basedOn w:val="Normal"/>
    <w:pPr>
      <w:jc w:val="center"/>
    </w:pPr>
    <w:rPr>
      <w:b/>
      <w:color w:val="000000"/>
      <w:lang w:val="lt-LT"/>
    </w:rPr>
  </w:style>
  <w:style w:type="paragraph" w:styleId="BalloonText">
    <w:name w:val="Balloon Text"/>
    <w:basedOn w:val="Normal"/>
    <w:link w:val="BalloonTextChar"/>
    <w:uiPriority w:val="99"/>
    <w:semiHidden/>
    <w:unhideWhenUsed/>
    <w:rsid w:val="00DB1BEA"/>
    <w:rPr>
      <w:rFonts w:ascii="Segoe UI" w:hAnsi="Segoe UI" w:cs="Mangal"/>
      <w:sz w:val="18"/>
      <w:szCs w:val="16"/>
    </w:rPr>
  </w:style>
  <w:style w:type="character" w:customStyle="1" w:styleId="BalloonTextChar">
    <w:name w:val="Balloon Text Char"/>
    <w:link w:val="BalloonText"/>
    <w:uiPriority w:val="99"/>
    <w:semiHidden/>
    <w:rsid w:val="00DB1BEA"/>
    <w:rPr>
      <w:rFonts w:ascii="Segoe UI" w:hAnsi="Segoe UI" w:cs="Mangal"/>
      <w:sz w:val="18"/>
      <w:szCs w:val="16"/>
      <w:lang w:val="en-US" w:eastAsia="hi-IN" w:bidi="hi-IN"/>
    </w:rPr>
  </w:style>
  <w:style w:type="character" w:customStyle="1" w:styleId="Heading2Char">
    <w:name w:val="Heading 2 Char"/>
    <w:link w:val="Heading2"/>
    <w:uiPriority w:val="9"/>
    <w:semiHidden/>
    <w:rsid w:val="00FA63F8"/>
    <w:rPr>
      <w:rFonts w:ascii="Calibri Light" w:eastAsia="Times New Roman" w:hAnsi="Calibri Light" w:cs="Mangal"/>
      <w:b/>
      <w:bCs/>
      <w:i/>
      <w:iCs/>
      <w:sz w:val="28"/>
      <w:szCs w:val="25"/>
      <w:lang w:val="en-US" w:eastAsia="hi-IN" w:bidi="hi-IN"/>
    </w:rPr>
  </w:style>
  <w:style w:type="character" w:customStyle="1" w:styleId="Heading3Char">
    <w:name w:val="Heading 3 Char"/>
    <w:link w:val="Heading3"/>
    <w:uiPriority w:val="9"/>
    <w:semiHidden/>
    <w:rsid w:val="00FA63F8"/>
    <w:rPr>
      <w:rFonts w:ascii="Calibri Light" w:eastAsia="Times New Roman" w:hAnsi="Calibri Light" w:cs="Mangal"/>
      <w:b/>
      <w:bCs/>
      <w:sz w:val="26"/>
      <w:szCs w:val="23"/>
      <w:lang w:val="en-US" w:eastAsia="hi-IN" w:bidi="hi-IN"/>
    </w:rPr>
  </w:style>
  <w:style w:type="character" w:customStyle="1" w:styleId="Heading4Char">
    <w:name w:val="Heading 4 Char"/>
    <w:link w:val="Heading4"/>
    <w:rsid w:val="00FA63F8"/>
    <w:rPr>
      <w:sz w:val="24"/>
      <w:lang w:eastAsia="hi-IN" w:bidi="hi-IN"/>
    </w:rPr>
  </w:style>
  <w:style w:type="character" w:customStyle="1" w:styleId="WW-Absatz-Standardschriftart111111">
    <w:name w:val="WW-Absatz-Standardschriftart111111"/>
    <w:rsid w:val="00FA63F8"/>
  </w:style>
  <w:style w:type="character" w:customStyle="1" w:styleId="WW-Absatz-Standardschriftart1111111">
    <w:name w:val="WW-Absatz-Standardschriftart1111111"/>
    <w:rsid w:val="00FA63F8"/>
  </w:style>
  <w:style w:type="character" w:customStyle="1" w:styleId="WW-Absatz-Standardschriftart11111111">
    <w:name w:val="WW-Absatz-Standardschriftart11111111"/>
    <w:rsid w:val="00FA63F8"/>
  </w:style>
  <w:style w:type="character" w:customStyle="1" w:styleId="WW-Absatz-Standardschriftart111111111">
    <w:name w:val="WW-Absatz-Standardschriftart111111111"/>
    <w:rsid w:val="00FA63F8"/>
  </w:style>
  <w:style w:type="character" w:customStyle="1" w:styleId="WW-Absatz-Standardschriftart1111111111">
    <w:name w:val="WW-Absatz-Standardschriftart1111111111"/>
    <w:rsid w:val="00FA63F8"/>
  </w:style>
  <w:style w:type="paragraph" w:customStyle="1" w:styleId="Lentelsturinys">
    <w:name w:val="Lentelės turinys"/>
    <w:basedOn w:val="Normal"/>
    <w:rsid w:val="00FA63F8"/>
    <w:pPr>
      <w:suppressLineNumbers/>
    </w:pPr>
    <w:rPr>
      <w:lang w:val="lt-LT"/>
    </w:rPr>
  </w:style>
  <w:style w:type="paragraph" w:customStyle="1" w:styleId="Lentelsantrat">
    <w:name w:val="Lentelės antraštė"/>
    <w:basedOn w:val="Lentelsturinys"/>
    <w:rsid w:val="00FA63F8"/>
    <w:pPr>
      <w:jc w:val="center"/>
    </w:pPr>
    <w:rPr>
      <w:b/>
      <w:bCs/>
    </w:rPr>
  </w:style>
  <w:style w:type="character" w:customStyle="1" w:styleId="HeaderChar">
    <w:name w:val="Header Char"/>
    <w:link w:val="Header"/>
    <w:uiPriority w:val="99"/>
    <w:rsid w:val="00FA63F8"/>
    <w:rPr>
      <w:lang w:eastAsia="hi-IN" w:bidi="hi-IN"/>
    </w:rPr>
  </w:style>
  <w:style w:type="character" w:customStyle="1" w:styleId="FooterChar">
    <w:name w:val="Footer Char"/>
    <w:link w:val="Footer"/>
    <w:uiPriority w:val="99"/>
    <w:rsid w:val="00FA63F8"/>
    <w:rPr>
      <w:lang w:eastAsia="hi-IN" w:bidi="hi-IN"/>
    </w:rPr>
  </w:style>
  <w:style w:type="character" w:styleId="CommentReference">
    <w:name w:val="annotation reference"/>
    <w:basedOn w:val="DefaultParagraphFont"/>
    <w:uiPriority w:val="99"/>
    <w:semiHidden/>
    <w:unhideWhenUsed/>
    <w:rsid w:val="00290295"/>
    <w:rPr>
      <w:sz w:val="16"/>
      <w:szCs w:val="16"/>
    </w:rPr>
  </w:style>
  <w:style w:type="paragraph" w:styleId="CommentText">
    <w:name w:val="annotation text"/>
    <w:basedOn w:val="Normal"/>
    <w:link w:val="CommentTextChar"/>
    <w:uiPriority w:val="99"/>
    <w:semiHidden/>
    <w:unhideWhenUsed/>
    <w:rsid w:val="00290295"/>
    <w:rPr>
      <w:rFonts w:cs="Mangal"/>
      <w:szCs w:val="18"/>
    </w:rPr>
  </w:style>
  <w:style w:type="character" w:customStyle="1" w:styleId="CommentTextChar">
    <w:name w:val="Comment Text Char"/>
    <w:basedOn w:val="DefaultParagraphFont"/>
    <w:link w:val="CommentText"/>
    <w:uiPriority w:val="99"/>
    <w:semiHidden/>
    <w:rsid w:val="00290295"/>
    <w:rPr>
      <w:rFonts w:cs="Mangal"/>
      <w:szCs w:val="18"/>
      <w:lang w:val="en-US" w:eastAsia="hi-IN" w:bidi="hi-IN"/>
    </w:rPr>
  </w:style>
  <w:style w:type="paragraph" w:styleId="CommentSubject">
    <w:name w:val="annotation subject"/>
    <w:basedOn w:val="CommentText"/>
    <w:next w:val="CommentText"/>
    <w:link w:val="CommentSubjectChar"/>
    <w:uiPriority w:val="99"/>
    <w:semiHidden/>
    <w:unhideWhenUsed/>
    <w:rsid w:val="00290295"/>
    <w:rPr>
      <w:b/>
      <w:bCs/>
    </w:rPr>
  </w:style>
  <w:style w:type="character" w:customStyle="1" w:styleId="CommentSubjectChar">
    <w:name w:val="Comment Subject Char"/>
    <w:basedOn w:val="CommentTextChar"/>
    <w:link w:val="CommentSubject"/>
    <w:uiPriority w:val="99"/>
    <w:semiHidden/>
    <w:rsid w:val="00290295"/>
    <w:rPr>
      <w:rFonts w:cs="Mangal"/>
      <w:b/>
      <w:bCs/>
      <w:szCs w:val="18"/>
      <w:lang w:val="en-US" w:eastAsia="hi-IN" w:bidi="hi-IN"/>
    </w:rPr>
  </w:style>
  <w:style w:type="paragraph" w:styleId="NormalWeb">
    <w:name w:val="Normal (Web)"/>
    <w:basedOn w:val="Normal"/>
    <w:uiPriority w:val="99"/>
    <w:unhideWhenUsed/>
    <w:rsid w:val="00117A32"/>
    <w:pPr>
      <w:suppressAutoHyphens w:val="0"/>
      <w:spacing w:before="100" w:beforeAutospacing="1" w:after="100" w:afterAutospacing="1"/>
    </w:pPr>
    <w:rPr>
      <w:szCs w:val="24"/>
      <w:lang w:eastAsia="en-US" w:bidi="ar-SA"/>
    </w:rPr>
  </w:style>
  <w:style w:type="character" w:styleId="Emphasis">
    <w:name w:val="Emphasis"/>
    <w:basedOn w:val="DefaultParagraphFont"/>
    <w:uiPriority w:val="20"/>
    <w:qFormat/>
    <w:rsid w:val="00117A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00925">
      <w:bodyDiv w:val="1"/>
      <w:marLeft w:val="0"/>
      <w:marRight w:val="0"/>
      <w:marTop w:val="0"/>
      <w:marBottom w:val="0"/>
      <w:divBdr>
        <w:top w:val="none" w:sz="0" w:space="0" w:color="auto"/>
        <w:left w:val="none" w:sz="0" w:space="0" w:color="auto"/>
        <w:bottom w:val="none" w:sz="0" w:space="0" w:color="auto"/>
        <w:right w:val="none" w:sz="0" w:space="0" w:color="auto"/>
      </w:divBdr>
    </w:div>
    <w:div w:id="407074266">
      <w:bodyDiv w:val="1"/>
      <w:marLeft w:val="0"/>
      <w:marRight w:val="0"/>
      <w:marTop w:val="0"/>
      <w:marBottom w:val="0"/>
      <w:divBdr>
        <w:top w:val="none" w:sz="0" w:space="0" w:color="auto"/>
        <w:left w:val="none" w:sz="0" w:space="0" w:color="auto"/>
        <w:bottom w:val="none" w:sz="0" w:space="0" w:color="auto"/>
        <w:right w:val="none" w:sz="0" w:space="0" w:color="auto"/>
      </w:divBdr>
    </w:div>
    <w:div w:id="853881302">
      <w:bodyDiv w:val="1"/>
      <w:marLeft w:val="0"/>
      <w:marRight w:val="0"/>
      <w:marTop w:val="0"/>
      <w:marBottom w:val="0"/>
      <w:divBdr>
        <w:top w:val="none" w:sz="0" w:space="0" w:color="auto"/>
        <w:left w:val="none" w:sz="0" w:space="0" w:color="auto"/>
        <w:bottom w:val="none" w:sz="0" w:space="0" w:color="auto"/>
        <w:right w:val="none" w:sz="0" w:space="0" w:color="auto"/>
      </w:divBdr>
    </w:div>
    <w:div w:id="1652903634">
      <w:bodyDiv w:val="1"/>
      <w:marLeft w:val="0"/>
      <w:marRight w:val="0"/>
      <w:marTop w:val="0"/>
      <w:marBottom w:val="0"/>
      <w:divBdr>
        <w:top w:val="none" w:sz="0" w:space="0" w:color="auto"/>
        <w:left w:val="none" w:sz="0" w:space="0" w:color="auto"/>
        <w:bottom w:val="none" w:sz="0" w:space="0" w:color="auto"/>
        <w:right w:val="none" w:sz="0" w:space="0" w:color="auto"/>
      </w:divBdr>
    </w:div>
    <w:div w:id="168901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56A47-2193-4984-B3D2-D29058AF2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2535</Words>
  <Characters>14456</Characters>
  <Application>Microsoft Office Word</Application>
  <DocSecurity>0</DocSecurity>
  <Lines>120</Lines>
  <Paragraphs>33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DĖL PANEVĖŽIO RAJONO SAVIVALDYBĖS ADMINISTRACIJOS VALSTYBĖS TARNAUTOJŲ PAREIGYBIŲ SĄRAŠO PATVIRTINIMO</vt:lpstr>
      <vt:lpstr>DĖL PANEVĖŽIO RAJONO SAVIVALDYBĖS ADMINISTRACIJOS VALSTYBĖS TARNAUTOJŲ PAREIGYBIŲ SĄRAŠO PATVIRTINIMO</vt:lpstr>
    </vt:vector>
  </TitlesOfParts>
  <Company/>
  <LinksUpToDate>false</LinksUpToDate>
  <CharactersWithSpaces>16958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PANEVĖŽIO RAJONO SAVIVALDYBĖS ADMINISTRACIJOS VALSTYBĖS TARNAUTOJŲ PAREIGYBIŲ SĄRAŠO PATVIRTINIMO</dc:title>
  <dc:subject/>
  <dc:creator>PC</dc:creator>
  <cp:keywords/>
  <cp:lastModifiedBy>Viktorija Urbaitė</cp:lastModifiedBy>
  <cp:revision>4</cp:revision>
  <cp:lastPrinted>2023-12-08T11:41:00Z</cp:lastPrinted>
  <dcterms:created xsi:type="dcterms:W3CDTF">2023-12-21T12:38:00Z</dcterms:created>
  <dcterms:modified xsi:type="dcterms:W3CDTF">2023-12-27T07:52:00Z</dcterms:modified>
</cp:coreProperties>
</file>